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E26" w:rsidRDefault="003F228A" w:rsidP="0075737F">
      <w:pPr>
        <w:jc w:val="center"/>
        <w:rPr>
          <w:sz w:val="24"/>
          <w:szCs w:val="24"/>
        </w:rPr>
      </w:pPr>
      <w:r w:rsidRPr="003F228A">
        <w:rPr>
          <w:noProof/>
          <w:sz w:val="24"/>
          <w:szCs w:val="24"/>
          <w:lang w:eastAsia="fr-BE"/>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1992546" cy="854015"/>
            <wp:effectExtent l="19050" t="0" r="7069" b="0"/>
            <wp:wrapSquare wrapText="bothSides"/>
            <wp:docPr id="4" name="Image 2" descr="G:\COMMUN\024 Nouveau logo\Walhain-Logo_V1.0-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024 Nouveau logo\Walhain-Logo_V1.0-QUADRI.jpg"/>
                    <pic:cNvPicPr>
                      <a:picLocks noChangeAspect="1" noChangeArrowheads="1"/>
                    </pic:cNvPicPr>
                  </pic:nvPicPr>
                  <pic:blipFill>
                    <a:blip r:embed="rId8" cstate="print"/>
                    <a:srcRect/>
                    <a:stretch>
                      <a:fillRect/>
                    </a:stretch>
                  </pic:blipFill>
                  <pic:spPr bwMode="auto">
                    <a:xfrm>
                      <a:off x="0" y="0"/>
                      <a:ext cx="1993181" cy="854015"/>
                    </a:xfrm>
                    <a:prstGeom prst="rect">
                      <a:avLst/>
                    </a:prstGeom>
                    <a:noFill/>
                    <a:ln w="9525">
                      <a:noFill/>
                      <a:miter lim="800000"/>
                      <a:headEnd/>
                      <a:tailEnd/>
                    </a:ln>
                  </pic:spPr>
                </pic:pic>
              </a:graphicData>
            </a:graphic>
          </wp:anchor>
        </w:drawing>
      </w:r>
    </w:p>
    <w:p w:rsidR="000B7E26" w:rsidRDefault="000B7E26" w:rsidP="0075737F">
      <w:pPr>
        <w:jc w:val="center"/>
        <w:rPr>
          <w:sz w:val="24"/>
          <w:szCs w:val="24"/>
        </w:rPr>
      </w:pPr>
    </w:p>
    <w:p w:rsidR="000B7E26" w:rsidRDefault="000B7E26" w:rsidP="0075737F">
      <w:pPr>
        <w:jc w:val="center"/>
        <w:rPr>
          <w:sz w:val="24"/>
          <w:szCs w:val="24"/>
        </w:rPr>
      </w:pPr>
    </w:p>
    <w:p w:rsidR="000B7E26" w:rsidRDefault="000B7E26" w:rsidP="0075737F">
      <w:pPr>
        <w:jc w:val="center"/>
        <w:rPr>
          <w:sz w:val="24"/>
          <w:szCs w:val="24"/>
        </w:rPr>
      </w:pPr>
    </w:p>
    <w:p w:rsidR="000A1E44" w:rsidRDefault="0075737F" w:rsidP="0075737F">
      <w:pPr>
        <w:jc w:val="center"/>
        <w:rPr>
          <w:sz w:val="24"/>
          <w:szCs w:val="24"/>
        </w:rPr>
      </w:pPr>
      <w:r>
        <w:rPr>
          <w:noProof/>
          <w:sz w:val="24"/>
          <w:szCs w:val="24"/>
          <w:lang w:eastAsia="fr-BE"/>
        </w:rPr>
        <w:drawing>
          <wp:inline distT="0" distB="0" distL="0" distR="0">
            <wp:extent cx="2540000" cy="1257300"/>
            <wp:effectExtent l="19050" t="0" r="0" b="0"/>
            <wp:docPr id="1" name="Image 0" descr="coq_spw_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_spw_ho.jpg"/>
                    <pic:cNvPicPr/>
                  </pic:nvPicPr>
                  <pic:blipFill>
                    <a:blip r:embed="rId9" cstate="print"/>
                    <a:stretch>
                      <a:fillRect/>
                    </a:stretch>
                  </pic:blipFill>
                  <pic:spPr>
                    <a:xfrm>
                      <a:off x="0" y="0"/>
                      <a:ext cx="2540000" cy="1257300"/>
                    </a:xfrm>
                    <a:prstGeom prst="rect">
                      <a:avLst/>
                    </a:prstGeom>
                  </pic:spPr>
                </pic:pic>
              </a:graphicData>
            </a:graphic>
          </wp:inline>
        </w:drawing>
      </w:r>
    </w:p>
    <w:p w:rsidR="0075737F" w:rsidRDefault="0075737F">
      <w:pPr>
        <w:rPr>
          <w:rFonts w:asciiTheme="minorHAnsi" w:hAnsiTheme="minorHAnsi"/>
          <w:sz w:val="24"/>
          <w:szCs w:val="24"/>
        </w:rPr>
      </w:pPr>
    </w:p>
    <w:p w:rsidR="0075737F" w:rsidRDefault="0075737F">
      <w:pPr>
        <w:rPr>
          <w:rFonts w:asciiTheme="minorHAnsi" w:hAnsiTheme="minorHAnsi"/>
          <w:sz w:val="24"/>
          <w:szCs w:val="24"/>
        </w:rPr>
      </w:pPr>
    </w:p>
    <w:p w:rsidR="000B7E26" w:rsidRDefault="000B7E26">
      <w:pPr>
        <w:rPr>
          <w:rFonts w:asciiTheme="minorHAnsi" w:hAnsiTheme="minorHAnsi"/>
          <w:sz w:val="24"/>
          <w:szCs w:val="24"/>
        </w:rPr>
      </w:pPr>
    </w:p>
    <w:p w:rsidR="0075737F" w:rsidRPr="0075737F" w:rsidRDefault="0075737F">
      <w:pPr>
        <w:rPr>
          <w:rFonts w:asciiTheme="minorHAnsi" w:hAnsiTheme="minorHAnsi"/>
          <w:sz w:val="24"/>
          <w:szCs w:val="24"/>
        </w:rPr>
      </w:pPr>
    </w:p>
    <w:p w:rsidR="00726726" w:rsidRPr="00726726" w:rsidRDefault="00726726" w:rsidP="00726726">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rsidR="0075737F" w:rsidRDefault="0075737F" w:rsidP="00726726">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r w:rsidRPr="00D018A5">
        <w:rPr>
          <w:rFonts w:asciiTheme="minorHAnsi" w:eastAsia="Times New Roman" w:hAnsiTheme="minorHAnsi" w:cs="Times New Roman"/>
          <w:b/>
          <w:sz w:val="40"/>
          <w:szCs w:val="40"/>
          <w:lang w:val="fr-FR" w:eastAsia="fr-FR"/>
        </w:rPr>
        <w:t>Demande de permis d’urbanisme avec concours d’un architecte</w:t>
      </w:r>
    </w:p>
    <w:p w:rsidR="00726726" w:rsidRPr="00726726" w:rsidRDefault="00726726" w:rsidP="00726726">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rsidR="0075737F" w:rsidRDefault="0075737F" w:rsidP="0075737F">
      <w:pPr>
        <w:jc w:val="center"/>
        <w:rPr>
          <w:rFonts w:asciiTheme="minorHAnsi" w:eastAsia="Times New Roman" w:hAnsiTheme="minorHAnsi" w:cs="Times New Roman"/>
          <w:sz w:val="40"/>
          <w:szCs w:val="40"/>
          <w:lang w:val="fr-FR" w:eastAsia="fr-FR"/>
        </w:rPr>
      </w:pPr>
    </w:p>
    <w:p w:rsidR="0075737F" w:rsidRDefault="0075737F" w:rsidP="0075737F">
      <w:pPr>
        <w:jc w:val="center"/>
        <w:rPr>
          <w:rFonts w:asciiTheme="minorHAnsi" w:eastAsia="Times New Roman" w:hAnsiTheme="minorHAnsi" w:cs="Times New Roman"/>
          <w:sz w:val="40"/>
          <w:szCs w:val="40"/>
          <w:lang w:val="fr-FR" w:eastAsia="fr-FR"/>
        </w:rPr>
      </w:pPr>
    </w:p>
    <w:p w:rsidR="0075737F" w:rsidRPr="0075737F" w:rsidRDefault="0075737F" w:rsidP="0075737F">
      <w:pPr>
        <w:jc w:val="center"/>
        <w:rPr>
          <w:rFonts w:asciiTheme="minorHAnsi" w:eastAsia="Times New Roman" w:hAnsiTheme="minorHAnsi" w:cs="Times New Roman"/>
          <w:sz w:val="40"/>
          <w:szCs w:val="40"/>
          <w:lang w:val="fr-FR" w:eastAsia="fr-FR"/>
        </w:rPr>
      </w:pPr>
    </w:p>
    <w:p w:rsidR="0075737F" w:rsidRDefault="0075737F">
      <w:pPr>
        <w:rPr>
          <w:rFonts w:asciiTheme="minorHAnsi" w:eastAsia="Times New Roman" w:hAnsiTheme="minorHAnsi" w:cs="Times New Roman"/>
          <w:sz w:val="36"/>
          <w:szCs w:val="36"/>
          <w:lang w:val="fr-FR" w:eastAsia="fr-FR"/>
        </w:rPr>
      </w:pPr>
    </w:p>
    <w:p w:rsidR="009214E2" w:rsidRDefault="009214E2">
      <w:pPr>
        <w:rPr>
          <w:rFonts w:asciiTheme="minorHAnsi" w:eastAsia="Times New Roman" w:hAnsiTheme="minorHAnsi" w:cs="Times New Roman"/>
          <w:sz w:val="36"/>
          <w:szCs w:val="36"/>
          <w:lang w:val="fr-FR" w:eastAsia="fr-FR"/>
        </w:rPr>
      </w:pPr>
    </w:p>
    <w:p w:rsidR="009214E2" w:rsidRDefault="009214E2">
      <w:pPr>
        <w:rPr>
          <w:rFonts w:asciiTheme="minorHAnsi" w:eastAsia="Times New Roman" w:hAnsiTheme="minorHAnsi" w:cs="Times New Roman"/>
          <w:sz w:val="36"/>
          <w:szCs w:val="36"/>
          <w:lang w:val="fr-FR" w:eastAsia="fr-FR"/>
        </w:rPr>
      </w:pPr>
    </w:p>
    <w:p w:rsidR="000B7E26" w:rsidRDefault="000B7E26">
      <w:pPr>
        <w:rPr>
          <w:rFonts w:asciiTheme="minorHAnsi" w:eastAsia="Times New Roman" w:hAnsiTheme="minorHAnsi" w:cs="Times New Roman"/>
          <w:sz w:val="36"/>
          <w:szCs w:val="36"/>
          <w:lang w:val="fr-FR" w:eastAsia="fr-FR"/>
        </w:rPr>
      </w:pPr>
    </w:p>
    <w:p w:rsidR="000B7E26" w:rsidRDefault="000B7E26">
      <w:pPr>
        <w:rPr>
          <w:rFonts w:asciiTheme="minorHAnsi" w:eastAsia="Times New Roman" w:hAnsiTheme="minorHAnsi" w:cs="Times New Roman"/>
          <w:sz w:val="36"/>
          <w:szCs w:val="36"/>
          <w:lang w:val="fr-FR" w:eastAsia="fr-FR"/>
        </w:rPr>
      </w:pPr>
    </w:p>
    <w:tbl>
      <w:tblPr>
        <w:tblStyle w:val="Grilledutableau"/>
        <w:tblW w:w="9322" w:type="dxa"/>
        <w:shd w:val="clear" w:color="auto" w:fill="F2DBDB" w:themeFill="accent2" w:themeFillTint="33"/>
        <w:tblLook w:val="04A0"/>
      </w:tblPr>
      <w:tblGrid>
        <w:gridCol w:w="9322"/>
      </w:tblGrid>
      <w:tr w:rsidR="0075737F" w:rsidTr="009214E2">
        <w:trPr>
          <w:trHeight w:val="959"/>
        </w:trPr>
        <w:tc>
          <w:tcPr>
            <w:tcW w:w="9322" w:type="dxa"/>
            <w:tcBorders>
              <w:top w:val="nil"/>
              <w:left w:val="nil"/>
              <w:bottom w:val="nil"/>
              <w:right w:val="nil"/>
            </w:tcBorders>
            <w:shd w:val="clear" w:color="auto" w:fill="F2DBDB" w:themeFill="accent2" w:themeFillTint="33"/>
          </w:tcPr>
          <w:p w:rsidR="0075737F" w:rsidRPr="009214E2" w:rsidRDefault="0075737F" w:rsidP="009214E2">
            <w:pPr>
              <w:jc w:val="center"/>
              <w:rPr>
                <w:rFonts w:asciiTheme="minorHAnsi" w:eastAsia="Times New Roman" w:hAnsiTheme="minorHAnsi" w:cs="Times New Roman"/>
                <w:b/>
                <w:smallCaps/>
                <w:sz w:val="24"/>
                <w:szCs w:val="24"/>
                <w:lang w:val="fr-FR" w:eastAsia="fr-FR"/>
              </w:rPr>
            </w:pPr>
            <w:r w:rsidRPr="009214E2">
              <w:rPr>
                <w:rFonts w:asciiTheme="minorHAnsi" w:eastAsia="Times New Roman" w:hAnsiTheme="minorHAnsi" w:cs="Times New Roman"/>
                <w:b/>
                <w:smallCaps/>
                <w:sz w:val="24"/>
                <w:szCs w:val="24"/>
                <w:lang w:val="fr-FR" w:eastAsia="fr-FR"/>
              </w:rPr>
              <w:t>Cadre réservé à la commune ou au fonctionnaire délégué</w:t>
            </w:r>
          </w:p>
          <w:p w:rsidR="0075737F" w:rsidRPr="009214E2" w:rsidRDefault="0075737F" w:rsidP="009214E2">
            <w:pPr>
              <w:jc w:val="center"/>
              <w:rPr>
                <w:rFonts w:asciiTheme="minorHAnsi" w:eastAsia="Times New Roman" w:hAnsiTheme="minorHAnsi" w:cs="Times New Roman"/>
                <w:sz w:val="24"/>
                <w:szCs w:val="24"/>
                <w:lang w:val="fr-FR" w:eastAsia="fr-FR"/>
              </w:rPr>
            </w:pPr>
          </w:p>
          <w:p w:rsidR="0075737F" w:rsidRPr="009214E2" w:rsidRDefault="0075737F" w:rsidP="009214E2">
            <w:pPr>
              <w:rPr>
                <w:rFonts w:asciiTheme="minorHAnsi" w:eastAsia="Times New Roman" w:hAnsiTheme="minorHAnsi" w:cs="Times New Roman"/>
                <w:sz w:val="24"/>
                <w:szCs w:val="24"/>
                <w:lang w:val="fr-FR" w:eastAsia="fr-FR"/>
              </w:rPr>
            </w:pPr>
          </w:p>
          <w:p w:rsidR="0075737F" w:rsidRPr="009214E2" w:rsidRDefault="0075737F" w:rsidP="009214E2">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Demandeur</w:t>
            </w:r>
          </w:p>
          <w:p w:rsidR="0075737F" w:rsidRPr="009214E2" w:rsidRDefault="0075737F" w:rsidP="009214E2">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rsidR="0075737F" w:rsidRPr="009214E2" w:rsidRDefault="0075737F" w:rsidP="009214E2">
            <w:pPr>
              <w:jc w:val="center"/>
              <w:rPr>
                <w:rFonts w:asciiTheme="minorHAnsi" w:eastAsia="Times New Roman" w:hAnsiTheme="minorHAnsi" w:cs="Times New Roman"/>
                <w:sz w:val="24"/>
                <w:szCs w:val="24"/>
                <w:lang w:val="fr-FR" w:eastAsia="fr-FR"/>
              </w:rPr>
            </w:pPr>
          </w:p>
          <w:p w:rsidR="0075737F" w:rsidRPr="009214E2" w:rsidRDefault="0075737F" w:rsidP="009214E2">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Objet de la demande</w:t>
            </w:r>
          </w:p>
          <w:p w:rsidR="0075737F" w:rsidRPr="009214E2" w:rsidRDefault="0075737F" w:rsidP="009214E2">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rsidR="0075737F" w:rsidRPr="009214E2" w:rsidRDefault="0075737F" w:rsidP="009214E2">
            <w:pPr>
              <w:jc w:val="center"/>
              <w:rPr>
                <w:rFonts w:asciiTheme="minorHAnsi" w:eastAsia="Times New Roman" w:hAnsiTheme="minorHAnsi" w:cs="Times New Roman"/>
                <w:sz w:val="24"/>
                <w:szCs w:val="24"/>
                <w:lang w:val="fr-FR" w:eastAsia="fr-FR"/>
              </w:rPr>
            </w:pPr>
          </w:p>
          <w:p w:rsidR="0075737F" w:rsidRPr="009214E2" w:rsidRDefault="0075737F" w:rsidP="009214E2">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Référence dossier</w:t>
            </w:r>
          </w:p>
          <w:p w:rsidR="0075737F" w:rsidRPr="009214E2" w:rsidRDefault="0075737F" w:rsidP="009214E2">
            <w:pPr>
              <w:jc w:val="center"/>
              <w:rPr>
                <w:rFonts w:asciiTheme="minorHAnsi" w:eastAsia="Times New Roman" w:hAnsiTheme="minorHAnsi" w:cs="Times New Roman"/>
                <w:sz w:val="28"/>
                <w:szCs w:val="28"/>
                <w:lang w:val="fr-FR" w:eastAsia="fr-FR"/>
              </w:rPr>
            </w:pPr>
            <w:r w:rsidRPr="009214E2">
              <w:rPr>
                <w:rFonts w:asciiTheme="minorHAnsi" w:eastAsia="Times New Roman" w:hAnsiTheme="minorHAnsi" w:cs="Times New Roman"/>
                <w:sz w:val="24"/>
                <w:szCs w:val="24"/>
                <w:lang w:val="fr-FR" w:eastAsia="fr-FR"/>
              </w:rPr>
              <w:t>……………………………………………………….……………………………………</w:t>
            </w:r>
          </w:p>
          <w:p w:rsidR="0075737F" w:rsidRDefault="0075737F">
            <w:pPr>
              <w:rPr>
                <w:rFonts w:asciiTheme="minorHAnsi" w:eastAsia="Times New Roman" w:hAnsiTheme="minorHAnsi" w:cs="Times New Roman"/>
                <w:sz w:val="36"/>
                <w:szCs w:val="36"/>
                <w:lang w:val="fr-FR" w:eastAsia="fr-FR"/>
              </w:rPr>
            </w:pPr>
          </w:p>
        </w:tc>
      </w:tr>
    </w:tbl>
    <w:p w:rsidR="0075737F" w:rsidRDefault="0075737F">
      <w:pPr>
        <w:rPr>
          <w:rFonts w:asciiTheme="minorHAnsi" w:eastAsia="Times New Roman" w:hAnsiTheme="minorHAnsi" w:cs="Times New Roman"/>
          <w:sz w:val="36"/>
          <w:szCs w:val="36"/>
          <w:lang w:val="fr-FR" w:eastAsia="fr-FR"/>
        </w:rPr>
      </w:pPr>
    </w:p>
    <w:p w:rsidR="0075737F" w:rsidRPr="0075737F" w:rsidRDefault="00E65B26" w:rsidP="0075737F">
      <w:pPr>
        <w:jc w:val="both"/>
        <w:rPr>
          <w:rFonts w:asciiTheme="minorHAnsi" w:eastAsia="Times New Roman" w:hAnsiTheme="minorHAnsi" w:cs="Times New Roman"/>
          <w:b/>
          <w:sz w:val="36"/>
          <w:szCs w:val="36"/>
          <w:lang w:val="fr-FR" w:eastAsia="fr-FR"/>
        </w:rPr>
      </w:pPr>
      <w:r w:rsidRPr="0075737F">
        <w:rPr>
          <w:rFonts w:asciiTheme="minorHAnsi" w:eastAsia="Times New Roman" w:hAnsiTheme="minorHAnsi" w:cs="Times New Roman"/>
          <w:b/>
          <w:sz w:val="36"/>
          <w:szCs w:val="36"/>
          <w:lang w:val="fr-FR" w:eastAsia="fr-FR"/>
        </w:rPr>
        <w:lastRenderedPageBreak/>
        <w:fldChar w:fldCharType="begin"/>
      </w:r>
      <w:r w:rsidR="0075737F" w:rsidRPr="0075737F">
        <w:rPr>
          <w:rFonts w:asciiTheme="minorHAnsi" w:eastAsia="Times New Roman" w:hAnsiTheme="minorHAnsi" w:cs="Times New Roman"/>
          <w:b/>
          <w:sz w:val="36"/>
          <w:szCs w:val="36"/>
          <w:lang w:val="fr-FR" w:eastAsia="fr-FR"/>
        </w:rPr>
        <w:instrText xml:space="preserve"> USERADDRESS   \* MERGEFORMAT </w:instrText>
      </w:r>
      <w:r w:rsidRPr="0075737F">
        <w:rPr>
          <w:rFonts w:asciiTheme="minorHAnsi" w:eastAsia="Times New Roman" w:hAnsiTheme="minorHAnsi" w:cs="Times New Roman"/>
          <w:b/>
          <w:sz w:val="36"/>
          <w:szCs w:val="36"/>
          <w:lang w:val="fr-FR" w:eastAsia="fr-FR"/>
        </w:rPr>
        <w:fldChar w:fldCharType="end"/>
      </w:r>
      <w:r w:rsidR="0075737F" w:rsidRPr="0075737F">
        <w:rPr>
          <w:rFonts w:asciiTheme="minorHAnsi" w:eastAsia="Times New Roman" w:hAnsiTheme="minorHAnsi" w:cs="Times New Roman"/>
          <w:b/>
          <w:sz w:val="36"/>
          <w:szCs w:val="36"/>
          <w:lang w:val="fr-FR" w:eastAsia="fr-FR"/>
        </w:rPr>
        <w:t>Cadre 1</w:t>
      </w:r>
      <w:r w:rsidR="00AA4E96">
        <w:rPr>
          <w:rFonts w:asciiTheme="minorHAnsi" w:eastAsia="Times New Roman" w:hAnsiTheme="minorHAnsi" w:cs="Times New Roman"/>
          <w:b/>
          <w:sz w:val="36"/>
          <w:szCs w:val="36"/>
          <w:lang w:val="fr-FR" w:eastAsia="fr-FR"/>
        </w:rPr>
        <w:t xml:space="preserve"> </w:t>
      </w:r>
      <w:r w:rsidR="000212D4">
        <w:rPr>
          <w:rFonts w:asciiTheme="minorHAnsi" w:eastAsia="Times New Roman" w:hAnsiTheme="minorHAnsi" w:cs="Times New Roman"/>
          <w:b/>
          <w:sz w:val="36"/>
          <w:szCs w:val="36"/>
          <w:lang w:val="fr-FR" w:eastAsia="fr-FR"/>
        </w:rPr>
        <w:t>–</w:t>
      </w:r>
      <w:r w:rsidR="00AA4E96">
        <w:rPr>
          <w:rFonts w:asciiTheme="minorHAnsi" w:eastAsia="Times New Roman" w:hAnsiTheme="minorHAnsi" w:cs="Times New Roman"/>
          <w:b/>
          <w:sz w:val="36"/>
          <w:szCs w:val="36"/>
          <w:lang w:val="fr-FR" w:eastAsia="fr-FR"/>
        </w:rPr>
        <w:t xml:space="preserve"> </w:t>
      </w:r>
      <w:r w:rsidR="000212D4">
        <w:rPr>
          <w:rFonts w:asciiTheme="minorHAnsi" w:eastAsia="Times New Roman" w:hAnsiTheme="minorHAnsi" w:cs="Times New Roman"/>
          <w:b/>
          <w:sz w:val="36"/>
          <w:szCs w:val="36"/>
          <w:lang w:val="fr-FR" w:eastAsia="fr-FR"/>
        </w:rPr>
        <w:t xml:space="preserve">a) </w:t>
      </w:r>
      <w:r w:rsidR="0075737F" w:rsidRPr="0075737F">
        <w:rPr>
          <w:rFonts w:asciiTheme="minorHAnsi" w:eastAsia="Times New Roman" w:hAnsiTheme="minorHAnsi" w:cs="Times New Roman"/>
          <w:b/>
          <w:sz w:val="36"/>
          <w:szCs w:val="36"/>
          <w:lang w:val="fr-FR" w:eastAsia="fr-FR"/>
        </w:rPr>
        <w:t>Demandeur</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 xml:space="preserve">Personne physique </w:t>
      </w:r>
    </w:p>
    <w:p w:rsidR="00BD6E75" w:rsidRPr="0075737F" w:rsidRDefault="00BD6E75" w:rsidP="00BD6E75">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w:t>
      </w:r>
      <w:r w:rsidR="00675668">
        <w:rPr>
          <w:rFonts w:asciiTheme="minorHAnsi" w:hAnsiTheme="minorHAnsi"/>
        </w:rPr>
        <w:t>………………….</w:t>
      </w:r>
      <w:r w:rsidRPr="0075737F">
        <w:rPr>
          <w:rFonts w:asciiTheme="minorHAnsi" w:hAnsiTheme="minorHAnsi"/>
        </w:rPr>
        <w:t>………….Prénom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w:t>
      </w:r>
      <w:r w:rsidR="00675668">
        <w:rPr>
          <w:rFonts w:asciiTheme="minorHAnsi" w:hAnsiTheme="minorHAnsi"/>
        </w:rPr>
        <w:t>………………….</w:t>
      </w:r>
      <w:r w:rsidRPr="0075737F">
        <w:rPr>
          <w:rFonts w:asciiTheme="minorHAnsi" w:hAnsiTheme="minorHAnsi"/>
        </w:rPr>
        <w:t>…………….Prénom :……………………………</w:t>
      </w:r>
    </w:p>
    <w:p w:rsidR="0075737F" w:rsidRPr="0075737F" w:rsidRDefault="00BD6E75"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 national </w:t>
      </w:r>
      <w:r w:rsidR="00675668">
        <w:rPr>
          <w:rFonts w:asciiTheme="minorHAnsi" w:hAnsiTheme="minorHAnsi"/>
          <w:i/>
          <w:sz w:val="16"/>
          <w:szCs w:val="16"/>
        </w:rPr>
        <w:t>(</w:t>
      </w:r>
      <w:r w:rsidR="000212D4">
        <w:rPr>
          <w:rFonts w:asciiTheme="minorHAnsi" w:hAnsiTheme="minorHAnsi"/>
          <w:i/>
          <w:sz w:val="16"/>
          <w:szCs w:val="16"/>
        </w:rPr>
        <w:t>si possible pour envoi vers URBAIN liste 220</w:t>
      </w:r>
      <w:r w:rsidRPr="009423AD">
        <w:rPr>
          <w:rFonts w:asciiTheme="minorHAnsi" w:hAnsiTheme="minorHAnsi"/>
          <w:i/>
          <w:sz w:val="16"/>
          <w:szCs w:val="16"/>
        </w:rPr>
        <w:t>)</w:t>
      </w:r>
      <w:r w:rsidRPr="0075737F">
        <w:rPr>
          <w:rFonts w:asciiTheme="minorHAnsi" w:hAnsiTheme="minorHAnsi"/>
        </w:rPr>
        <w:t>:</w:t>
      </w:r>
      <w:r w:rsidR="0075737F" w:rsidRPr="0075737F">
        <w:rPr>
          <w:rFonts w:asciiTheme="minorHAnsi" w:hAnsiTheme="minorHAnsi"/>
        </w:rPr>
        <w:t xml:space="preserve"> ………………………………</w:t>
      </w:r>
      <w:r>
        <w:rPr>
          <w:rFonts w:asciiTheme="minorHAnsi" w:hAnsiTheme="minorHAnsi"/>
        </w:rPr>
        <w:t xml:space="preserve">             </w:t>
      </w:r>
      <w:r w:rsidR="0075737F" w:rsidRPr="0075737F">
        <w:rPr>
          <w:rFonts w:asciiTheme="minorHAnsi" w:hAnsiTheme="minorHAnsi"/>
        </w:rPr>
        <w:t>………………………………………</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Adresse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w:t>
      </w:r>
      <w:r w:rsidR="00675668">
        <w:rPr>
          <w:rFonts w:asciiTheme="minorHAnsi" w:hAnsiTheme="minorHAnsi"/>
        </w:rPr>
        <w:t>….</w:t>
      </w:r>
      <w:r w:rsidRPr="0075737F">
        <w:rPr>
          <w:rFonts w:asciiTheme="minorHAnsi" w:hAnsiTheme="minorHAnsi"/>
        </w:rPr>
        <w:t>..</w:t>
      </w:r>
      <w:r>
        <w:rPr>
          <w:rFonts w:asciiTheme="minorHAnsi" w:hAnsiTheme="minorHAnsi"/>
        </w:rPr>
        <w:t xml:space="preserve"> </w:t>
      </w:r>
      <w:r w:rsidR="00675668">
        <w:rPr>
          <w:rFonts w:asciiTheme="minorHAnsi" w:hAnsiTheme="minorHAnsi"/>
        </w:rPr>
        <w:t xml:space="preserve"> </w:t>
      </w:r>
      <w:r w:rsidRPr="0075737F">
        <w:rPr>
          <w:rFonts w:asciiTheme="minorHAnsi" w:hAnsiTheme="minorHAnsi"/>
        </w:rPr>
        <w:t>boîte</w:t>
      </w:r>
      <w:r w:rsidR="00675668">
        <w:rPr>
          <w:rFonts w:asciiTheme="minorHAnsi" w:hAnsiTheme="minorHAnsi"/>
        </w:rPr>
        <w:t xml:space="preserve">  </w:t>
      </w:r>
      <w:r w:rsidRPr="0075737F">
        <w:rPr>
          <w:rFonts w:asciiTheme="minorHAnsi" w:hAnsiTheme="minorHAnsi"/>
        </w:rPr>
        <w:t>……………</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675668">
        <w:rPr>
          <w:rFonts w:asciiTheme="minorHAnsi" w:hAnsiTheme="minorHAnsi"/>
        </w:rPr>
        <w:t xml:space="preserve"> </w:t>
      </w:r>
      <w:r w:rsidRPr="0075737F">
        <w:rPr>
          <w:rFonts w:asciiTheme="minorHAnsi" w:hAnsiTheme="minorHAnsi"/>
        </w:rPr>
        <w:t>……………………………</w:t>
      </w:r>
      <w:r w:rsidR="00675668">
        <w:rPr>
          <w:rFonts w:asciiTheme="minorHAnsi" w:hAnsiTheme="minorHAnsi"/>
        </w:rPr>
        <w:t>…</w:t>
      </w:r>
      <w:r w:rsidRPr="0075737F">
        <w:rPr>
          <w:rFonts w:asciiTheme="minorHAnsi" w:hAnsiTheme="minorHAnsi"/>
        </w:rPr>
        <w:t>……………</w:t>
      </w:r>
      <w:r w:rsidR="00675668">
        <w:rPr>
          <w:rFonts w:asciiTheme="minorHAnsi" w:hAnsiTheme="minorHAnsi"/>
        </w:rPr>
        <w:t xml:space="preserve">               </w:t>
      </w:r>
      <w:r w:rsidR="001D6727">
        <w:rPr>
          <w:rFonts w:asciiTheme="minorHAnsi" w:hAnsiTheme="minorHAnsi"/>
        </w:rPr>
        <w:t>Pays</w:t>
      </w:r>
      <w:r w:rsidR="002D33B5">
        <w:rPr>
          <w:rFonts w:asciiTheme="minorHAnsi" w:hAnsiTheme="minorHAnsi"/>
        </w:rPr>
        <w:t> : …………………………………… </w:t>
      </w:r>
      <w:r w:rsidR="001D6727">
        <w:rPr>
          <w:rFonts w:asciiTheme="minorHAnsi" w:hAnsiTheme="minorHAnsi"/>
        </w:rPr>
        <w:t xml:space="preserve"> </w:t>
      </w:r>
    </w:p>
    <w:p w:rsidR="00BD6E75" w:rsidRPr="0075737F" w:rsidRDefault="00BD6E75" w:rsidP="00BD6E75">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Téléphone </w:t>
      </w:r>
      <w:r w:rsidRPr="009423AD">
        <w:rPr>
          <w:rFonts w:asciiTheme="minorHAnsi" w:hAnsiTheme="minorHAnsi"/>
          <w:i/>
          <w:sz w:val="16"/>
          <w:szCs w:val="16"/>
        </w:rPr>
        <w:t>(</w:t>
      </w:r>
      <w:r w:rsidR="002E12FD">
        <w:rPr>
          <w:rFonts w:asciiTheme="minorHAnsi" w:hAnsiTheme="minorHAnsi"/>
          <w:i/>
          <w:sz w:val="16"/>
          <w:szCs w:val="16"/>
        </w:rPr>
        <w:t xml:space="preserve">facultatif </w:t>
      </w:r>
      <w:r>
        <w:rPr>
          <w:rFonts w:asciiTheme="minorHAnsi" w:hAnsiTheme="minorHAnsi"/>
          <w:i/>
          <w:sz w:val="16"/>
          <w:szCs w:val="16"/>
        </w:rPr>
        <w:t>pour contact éventuel</w:t>
      </w:r>
      <w:r w:rsidRPr="009423AD">
        <w:rPr>
          <w:rFonts w:asciiTheme="minorHAnsi" w:hAnsiTheme="minorHAnsi"/>
          <w:i/>
          <w:sz w:val="16"/>
          <w:szCs w:val="16"/>
        </w:rPr>
        <w:t>)</w:t>
      </w:r>
      <w:r w:rsidR="002E12FD">
        <w:rPr>
          <w:rFonts w:asciiTheme="minorHAnsi" w:hAnsiTheme="minorHAnsi"/>
          <w:i/>
          <w:sz w:val="16"/>
          <w:szCs w:val="16"/>
        </w:rPr>
        <w:t xml:space="preserve"> </w:t>
      </w:r>
      <w:r>
        <w:rPr>
          <w:rFonts w:asciiTheme="minorHAnsi" w:hAnsiTheme="minorHAnsi"/>
        </w:rPr>
        <w:t xml:space="preserve">:                                                        </w:t>
      </w:r>
      <w:r w:rsidRPr="0075737F">
        <w:rPr>
          <w:rFonts w:asciiTheme="minorHAnsi" w:hAnsiTheme="minorHAnsi"/>
        </w:rPr>
        <w:t>Fax :</w:t>
      </w:r>
      <w:r>
        <w:rPr>
          <w:rFonts w:asciiTheme="minorHAnsi" w:hAnsiTheme="minorHAnsi"/>
        </w:rPr>
        <w:t xml:space="preserve"> </w:t>
      </w:r>
    </w:p>
    <w:p w:rsidR="00BD6E75" w:rsidRPr="0075737F" w:rsidRDefault="00BD6E75" w:rsidP="00BD6E75">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Courriel </w:t>
      </w:r>
      <w:r w:rsidRPr="009423AD">
        <w:rPr>
          <w:rFonts w:asciiTheme="minorHAnsi" w:hAnsiTheme="minorHAnsi"/>
          <w:i/>
          <w:sz w:val="16"/>
          <w:szCs w:val="16"/>
        </w:rPr>
        <w:t>(</w:t>
      </w:r>
      <w:r>
        <w:rPr>
          <w:rFonts w:asciiTheme="minorHAnsi" w:hAnsiTheme="minorHAnsi"/>
          <w:i/>
          <w:sz w:val="16"/>
          <w:szCs w:val="16"/>
        </w:rPr>
        <w:t>nécessaire pour contact éventuel</w:t>
      </w:r>
      <w:r w:rsidRPr="009423AD">
        <w:rPr>
          <w:rFonts w:asciiTheme="minorHAnsi" w:hAnsiTheme="minorHAnsi"/>
          <w:i/>
          <w:sz w:val="16"/>
          <w:szCs w:val="16"/>
        </w:rPr>
        <w:t>)</w:t>
      </w:r>
      <w:r>
        <w:rPr>
          <w:rFonts w:asciiTheme="minorHAnsi" w:hAnsiTheme="minorHAnsi"/>
        </w:rPr>
        <w:t xml:space="preserve"> </w:t>
      </w:r>
      <w:r w:rsidRPr="0075737F">
        <w:rPr>
          <w:rFonts w:asciiTheme="minorHAnsi" w:hAnsiTheme="minorHAnsi"/>
        </w:rPr>
        <w:t>:</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BD6E75">
      <w:pPr>
        <w:pBdr>
          <w:top w:val="single" w:sz="4" w:space="1" w:color="auto"/>
          <w:left w:val="single" w:sz="4" w:space="4" w:color="auto"/>
          <w:bottom w:val="single" w:sz="4" w:space="1" w:color="auto"/>
          <w:right w:val="single" w:sz="4" w:space="4" w:color="auto"/>
        </w:pBdr>
        <w:spacing w:after="60"/>
        <w:rPr>
          <w:rFonts w:asciiTheme="minorHAnsi" w:hAnsiTheme="minorHAnsi" w:cs="Times New Roman"/>
          <w:b/>
        </w:rPr>
      </w:pPr>
      <w:r w:rsidRPr="0075737F">
        <w:rPr>
          <w:rFonts w:asciiTheme="minorHAnsi" w:hAnsiTheme="minorHAnsi" w:cs="Times New Roman"/>
          <w:b/>
        </w:rPr>
        <w:t>Personne morale</w:t>
      </w:r>
    </w:p>
    <w:p w:rsidR="0075737F" w:rsidRPr="0075737F" w:rsidRDefault="0075737F" w:rsidP="00BD6E75">
      <w:pPr>
        <w:pBdr>
          <w:top w:val="single" w:sz="4" w:space="1" w:color="auto"/>
          <w:left w:val="single" w:sz="4" w:space="4" w:color="auto"/>
          <w:bottom w:val="single" w:sz="4" w:space="1" w:color="auto"/>
          <w:right w:val="single" w:sz="4" w:space="4" w:color="auto"/>
        </w:pBdr>
        <w:spacing w:after="60"/>
        <w:rPr>
          <w:rFonts w:asciiTheme="minorHAnsi" w:hAnsiTheme="minorHAnsi" w:cs="Times New Roman"/>
        </w:rPr>
      </w:pPr>
      <w:r w:rsidRPr="0075737F">
        <w:rPr>
          <w:rFonts w:asciiTheme="minorHAnsi" w:hAnsiTheme="minorHAnsi" w:cs="Times New Roman"/>
        </w:rPr>
        <w:t>Dénomination ou raison sociale : …………………………</w:t>
      </w:r>
      <w:r>
        <w:rPr>
          <w:rFonts w:asciiTheme="minorHAnsi" w:hAnsiTheme="minorHAnsi" w:cs="Times New Roman"/>
        </w:rPr>
        <w:t>………….</w:t>
      </w:r>
      <w:r w:rsidRPr="0075737F">
        <w:rPr>
          <w:rFonts w:asciiTheme="minorHAnsi" w:hAnsiTheme="minorHAnsi" w:cs="Times New Roman"/>
        </w:rPr>
        <w:t>…</w:t>
      </w:r>
    </w:p>
    <w:p w:rsidR="0075737F" w:rsidRPr="0075737F" w:rsidRDefault="0075737F" w:rsidP="00BD6E75">
      <w:pPr>
        <w:pBdr>
          <w:top w:val="single" w:sz="4" w:space="1" w:color="auto"/>
          <w:left w:val="single" w:sz="4" w:space="4" w:color="auto"/>
          <w:bottom w:val="single" w:sz="4" w:space="1" w:color="auto"/>
          <w:right w:val="single" w:sz="4" w:space="4" w:color="auto"/>
        </w:pBdr>
        <w:spacing w:after="60"/>
        <w:rPr>
          <w:rFonts w:asciiTheme="minorHAnsi" w:hAnsiTheme="minorHAnsi" w:cs="Times New Roman"/>
        </w:rPr>
      </w:pPr>
      <w:r w:rsidRPr="0075737F">
        <w:rPr>
          <w:rFonts w:asciiTheme="minorHAnsi" w:hAnsiTheme="minorHAnsi" w:cs="Times New Roman"/>
        </w:rPr>
        <w:t>Forme juridique :…………………………………………………………………</w:t>
      </w:r>
    </w:p>
    <w:p w:rsidR="0075737F" w:rsidRPr="0075737F" w:rsidRDefault="0075737F" w:rsidP="00BD6E75">
      <w:pPr>
        <w:pBdr>
          <w:top w:val="single" w:sz="4" w:space="1" w:color="auto"/>
          <w:left w:val="single" w:sz="4" w:space="4" w:color="auto"/>
          <w:bottom w:val="single" w:sz="4" w:space="1" w:color="auto"/>
          <w:right w:val="single" w:sz="4" w:space="4" w:color="auto"/>
        </w:pBdr>
        <w:spacing w:after="60"/>
        <w:rPr>
          <w:rFonts w:asciiTheme="minorHAnsi" w:hAnsiTheme="minorHAnsi" w:cs="Times New Roman"/>
          <w:u w:val="single"/>
        </w:rPr>
      </w:pPr>
      <w:r w:rsidRPr="0075737F">
        <w:rPr>
          <w:rFonts w:asciiTheme="minorHAnsi" w:hAnsiTheme="minorHAnsi" w:cs="Times New Roman"/>
          <w:u w:val="single"/>
        </w:rPr>
        <w:t>Adresse </w:t>
      </w:r>
    </w:p>
    <w:p w:rsidR="0075737F" w:rsidRPr="0075737F" w:rsidRDefault="0075737F" w:rsidP="00BD6E75">
      <w:pPr>
        <w:pBdr>
          <w:top w:val="single" w:sz="4" w:space="1" w:color="auto"/>
          <w:left w:val="single" w:sz="4" w:space="4" w:color="auto"/>
          <w:bottom w:val="single" w:sz="4" w:space="1" w:color="auto"/>
          <w:right w:val="single" w:sz="4" w:space="4" w:color="auto"/>
        </w:pBdr>
        <w:spacing w:after="60"/>
        <w:rPr>
          <w:rFonts w:asciiTheme="minorHAnsi" w:hAnsiTheme="minorHAnsi" w:cs="Times New Roman"/>
        </w:rPr>
      </w:pPr>
      <w:r w:rsidRPr="0075737F">
        <w:rPr>
          <w:rFonts w:asciiTheme="minorHAnsi" w:hAnsiTheme="minorHAnsi" w:cs="Times New Roman"/>
        </w:rPr>
        <w:t>Rue : ……………………………………………n° …..</w:t>
      </w:r>
      <w:r>
        <w:rPr>
          <w:rFonts w:asciiTheme="minorHAnsi" w:hAnsiTheme="minorHAnsi" w:cs="Times New Roman"/>
        </w:rPr>
        <w:t xml:space="preserve"> </w:t>
      </w:r>
      <w:proofErr w:type="gramStart"/>
      <w:r w:rsidRPr="0075737F">
        <w:rPr>
          <w:rFonts w:asciiTheme="minorHAnsi" w:hAnsiTheme="minorHAnsi" w:cs="Times New Roman"/>
        </w:rPr>
        <w:t>boîte</w:t>
      </w:r>
      <w:proofErr w:type="gramEnd"/>
      <w:r w:rsidRPr="0075737F">
        <w:rPr>
          <w:rFonts w:asciiTheme="minorHAnsi" w:hAnsiTheme="minorHAnsi" w:cs="Times New Roman"/>
        </w:rPr>
        <w:t>……………</w:t>
      </w:r>
    </w:p>
    <w:p w:rsidR="0075737F" w:rsidRPr="0075737F" w:rsidRDefault="0075737F" w:rsidP="00BD6E75">
      <w:pPr>
        <w:pBdr>
          <w:top w:val="single" w:sz="4" w:space="1" w:color="auto"/>
          <w:left w:val="single" w:sz="4" w:space="4" w:color="auto"/>
          <w:bottom w:val="single" w:sz="4" w:space="1" w:color="auto"/>
          <w:right w:val="single" w:sz="4" w:space="4" w:color="auto"/>
        </w:pBdr>
        <w:spacing w:after="60"/>
        <w:rPr>
          <w:rFonts w:asciiTheme="minorHAnsi" w:hAnsiTheme="minorHAnsi" w:cs="Times New Roman"/>
        </w:rPr>
      </w:pPr>
      <w:r w:rsidRPr="0075737F">
        <w:rPr>
          <w:rFonts w:asciiTheme="minorHAnsi" w:hAnsiTheme="minorHAnsi" w:cs="Times New Roman"/>
        </w:rPr>
        <w:t>Code postal :……….. Commune :…………………………………………</w:t>
      </w:r>
      <w:r w:rsidR="002D33B5">
        <w:rPr>
          <w:rFonts w:asciiTheme="minorHAnsi" w:hAnsiTheme="minorHAnsi" w:cs="Times New Roman"/>
        </w:rPr>
        <w:t xml:space="preserve"> </w:t>
      </w:r>
      <w:r w:rsidR="002D33B5">
        <w:rPr>
          <w:rFonts w:asciiTheme="minorHAnsi" w:hAnsiTheme="minorHAnsi"/>
        </w:rPr>
        <w:t>Pays : …………………………………… </w:t>
      </w:r>
    </w:p>
    <w:p w:rsidR="00BD6E75" w:rsidRPr="0075737F" w:rsidRDefault="00BD6E75" w:rsidP="00BD6E75">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Téléphone </w:t>
      </w:r>
      <w:r w:rsidRPr="009423AD">
        <w:rPr>
          <w:rFonts w:asciiTheme="minorHAnsi" w:hAnsiTheme="minorHAnsi"/>
          <w:i/>
          <w:sz w:val="16"/>
          <w:szCs w:val="16"/>
        </w:rPr>
        <w:t>(</w:t>
      </w:r>
      <w:r w:rsidR="00675668">
        <w:rPr>
          <w:rFonts w:asciiTheme="minorHAnsi" w:hAnsiTheme="minorHAnsi"/>
          <w:i/>
          <w:sz w:val="16"/>
          <w:szCs w:val="16"/>
        </w:rPr>
        <w:t xml:space="preserve">facultatif </w:t>
      </w:r>
      <w:r>
        <w:rPr>
          <w:rFonts w:asciiTheme="minorHAnsi" w:hAnsiTheme="minorHAnsi"/>
          <w:i/>
          <w:sz w:val="16"/>
          <w:szCs w:val="16"/>
        </w:rPr>
        <w:t>pour contact éventuel</w:t>
      </w:r>
      <w:r w:rsidRPr="009423AD">
        <w:rPr>
          <w:rFonts w:asciiTheme="minorHAnsi" w:hAnsiTheme="minorHAnsi"/>
          <w:i/>
          <w:sz w:val="16"/>
          <w:szCs w:val="16"/>
        </w:rPr>
        <w:t>)</w:t>
      </w:r>
      <w:r>
        <w:rPr>
          <w:rFonts w:asciiTheme="minorHAnsi" w:hAnsiTheme="minorHAnsi"/>
        </w:rPr>
        <w:t xml:space="preserve">:                                                       </w:t>
      </w:r>
      <w:r w:rsidRPr="0075737F">
        <w:rPr>
          <w:rFonts w:asciiTheme="minorHAnsi" w:hAnsiTheme="minorHAnsi"/>
        </w:rPr>
        <w:t>Fax :</w:t>
      </w:r>
      <w:r>
        <w:rPr>
          <w:rFonts w:asciiTheme="minorHAnsi" w:hAnsiTheme="minorHAnsi"/>
        </w:rPr>
        <w:t xml:space="preserve"> </w:t>
      </w:r>
    </w:p>
    <w:p w:rsidR="00BD6E75" w:rsidRPr="0075737F" w:rsidRDefault="00BD6E75" w:rsidP="00BD6E75">
      <w:pPr>
        <w:pBdr>
          <w:top w:val="single" w:sz="4" w:space="1" w:color="auto"/>
          <w:left w:val="single" w:sz="4" w:space="4" w:color="auto"/>
          <w:bottom w:val="single" w:sz="4" w:space="1" w:color="auto"/>
          <w:right w:val="single" w:sz="4" w:space="4" w:color="auto"/>
        </w:pBdr>
        <w:rPr>
          <w:rFonts w:asciiTheme="minorHAnsi" w:hAnsiTheme="minorHAnsi"/>
        </w:rPr>
      </w:pPr>
      <w:r w:rsidRPr="0075737F">
        <w:rPr>
          <w:rFonts w:asciiTheme="minorHAnsi" w:hAnsiTheme="minorHAnsi"/>
        </w:rPr>
        <w:t>Courriel </w:t>
      </w:r>
      <w:r w:rsidRPr="009423AD">
        <w:rPr>
          <w:rFonts w:asciiTheme="minorHAnsi" w:hAnsiTheme="minorHAnsi"/>
          <w:i/>
          <w:sz w:val="16"/>
          <w:szCs w:val="16"/>
        </w:rPr>
        <w:t>(</w:t>
      </w:r>
      <w:r>
        <w:rPr>
          <w:rFonts w:asciiTheme="minorHAnsi" w:hAnsiTheme="minorHAnsi"/>
          <w:i/>
          <w:sz w:val="16"/>
          <w:szCs w:val="16"/>
        </w:rPr>
        <w:t>nécessaire pour contact éventuel</w:t>
      </w:r>
      <w:r w:rsidRPr="009423AD">
        <w:rPr>
          <w:rFonts w:asciiTheme="minorHAnsi" w:hAnsiTheme="minorHAnsi"/>
          <w:i/>
          <w:sz w:val="16"/>
          <w:szCs w:val="16"/>
        </w:rPr>
        <w:t>)</w:t>
      </w:r>
      <w:r>
        <w:rPr>
          <w:rFonts w:asciiTheme="minorHAnsi" w:hAnsiTheme="minorHAnsi"/>
        </w:rPr>
        <w:t xml:space="preserve"> </w:t>
      </w:r>
      <w:r w:rsidRPr="0075737F">
        <w:rPr>
          <w:rFonts w:asciiTheme="minorHAnsi" w:hAnsiTheme="minorHAnsi"/>
        </w:rPr>
        <w:t>:</w:t>
      </w:r>
    </w:p>
    <w:p w:rsidR="0075737F" w:rsidRPr="0075737F" w:rsidRDefault="0075737F" w:rsidP="00BD6E75">
      <w:pPr>
        <w:pBdr>
          <w:top w:val="single" w:sz="4" w:space="1" w:color="auto"/>
          <w:left w:val="single" w:sz="4" w:space="4" w:color="auto"/>
          <w:bottom w:val="single" w:sz="4" w:space="1" w:color="auto"/>
          <w:right w:val="single" w:sz="4" w:space="4" w:color="auto"/>
        </w:pBdr>
        <w:spacing w:after="60"/>
        <w:rPr>
          <w:rFonts w:asciiTheme="minorHAnsi" w:hAnsiTheme="minorHAnsi" w:cs="Times New Roman"/>
        </w:rPr>
      </w:pPr>
      <w:r w:rsidRPr="0075737F">
        <w:rPr>
          <w:rFonts w:asciiTheme="minorHAnsi" w:hAnsiTheme="minorHAnsi" w:cs="Times New Roman"/>
          <w:u w:val="single"/>
        </w:rPr>
        <w:t>Personne de contact</w:t>
      </w:r>
      <w:r w:rsidRPr="0075737F">
        <w:rPr>
          <w:rFonts w:asciiTheme="minorHAnsi" w:hAnsiTheme="minorHAnsi" w:cs="Times New Roman"/>
        </w:rPr>
        <w:t> </w:t>
      </w:r>
    </w:p>
    <w:p w:rsidR="0075737F" w:rsidRPr="0075737F" w:rsidRDefault="0075737F" w:rsidP="00BD6E75">
      <w:pPr>
        <w:pBdr>
          <w:top w:val="single" w:sz="4" w:space="1" w:color="auto"/>
          <w:left w:val="single" w:sz="4" w:space="4" w:color="auto"/>
          <w:bottom w:val="single" w:sz="4" w:space="1" w:color="auto"/>
          <w:right w:val="single" w:sz="4" w:space="4" w:color="auto"/>
        </w:pBdr>
        <w:spacing w:after="60"/>
        <w:rPr>
          <w:rFonts w:asciiTheme="minorHAnsi" w:hAnsiTheme="minorHAnsi" w:cs="Times New Roman"/>
        </w:rPr>
      </w:pPr>
      <w:r w:rsidRPr="0075737F">
        <w:rPr>
          <w:rFonts w:asciiTheme="minorHAnsi" w:hAnsiTheme="minorHAnsi" w:cs="Times New Roman"/>
        </w:rPr>
        <w:t>Nom : …………………………………….Prénom :……………………………</w:t>
      </w:r>
    </w:p>
    <w:p w:rsidR="0075737F" w:rsidRPr="0075737F" w:rsidRDefault="0075737F" w:rsidP="00BD6E75">
      <w:pPr>
        <w:pBdr>
          <w:top w:val="single" w:sz="4" w:space="1" w:color="auto"/>
          <w:left w:val="single" w:sz="4" w:space="4" w:color="auto"/>
          <w:bottom w:val="single" w:sz="4" w:space="1" w:color="auto"/>
          <w:right w:val="single" w:sz="4" w:space="4" w:color="auto"/>
        </w:pBdr>
        <w:spacing w:after="60"/>
        <w:rPr>
          <w:rFonts w:asciiTheme="minorHAnsi" w:hAnsiTheme="minorHAnsi" w:cs="Times New Roman"/>
        </w:rPr>
      </w:pPr>
      <w:r w:rsidRPr="0075737F">
        <w:rPr>
          <w:rFonts w:asciiTheme="minorHAnsi" w:hAnsiTheme="minorHAnsi" w:cs="Times New Roman"/>
        </w:rPr>
        <w:t>Qualité :……………………………………………………………………………</w:t>
      </w:r>
    </w:p>
    <w:p w:rsidR="00BD6E75" w:rsidRPr="0075737F" w:rsidRDefault="00BD6E75" w:rsidP="00BD6E75">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Téléphone </w:t>
      </w:r>
      <w:r w:rsidRPr="009423AD">
        <w:rPr>
          <w:rFonts w:asciiTheme="minorHAnsi" w:hAnsiTheme="minorHAnsi"/>
          <w:i/>
          <w:sz w:val="16"/>
          <w:szCs w:val="16"/>
        </w:rPr>
        <w:t>(</w:t>
      </w:r>
      <w:r w:rsidR="00675668">
        <w:rPr>
          <w:rFonts w:asciiTheme="minorHAnsi" w:hAnsiTheme="minorHAnsi"/>
          <w:i/>
          <w:sz w:val="16"/>
          <w:szCs w:val="16"/>
        </w:rPr>
        <w:t xml:space="preserve">facultatif </w:t>
      </w:r>
      <w:r>
        <w:rPr>
          <w:rFonts w:asciiTheme="minorHAnsi" w:hAnsiTheme="minorHAnsi"/>
          <w:i/>
          <w:sz w:val="16"/>
          <w:szCs w:val="16"/>
        </w:rPr>
        <w:t>pour contact éventuel</w:t>
      </w:r>
      <w:r w:rsidRPr="009423AD">
        <w:rPr>
          <w:rFonts w:asciiTheme="minorHAnsi" w:hAnsiTheme="minorHAnsi"/>
          <w:i/>
          <w:sz w:val="16"/>
          <w:szCs w:val="16"/>
        </w:rPr>
        <w:t>)</w:t>
      </w:r>
      <w:r>
        <w:rPr>
          <w:rFonts w:asciiTheme="minorHAnsi" w:hAnsiTheme="minorHAnsi"/>
        </w:rPr>
        <w:t xml:space="preserve">:                                                   </w:t>
      </w:r>
      <w:r w:rsidRPr="0075737F">
        <w:rPr>
          <w:rFonts w:asciiTheme="minorHAnsi" w:hAnsiTheme="minorHAnsi"/>
        </w:rPr>
        <w:t>Fax :</w:t>
      </w:r>
      <w:r>
        <w:rPr>
          <w:rFonts w:asciiTheme="minorHAnsi" w:hAnsiTheme="minorHAnsi"/>
        </w:rPr>
        <w:t xml:space="preserve"> </w:t>
      </w:r>
    </w:p>
    <w:p w:rsidR="00BD6E75" w:rsidRPr="0075737F" w:rsidRDefault="00BD6E75" w:rsidP="00BD6E75">
      <w:pPr>
        <w:pBdr>
          <w:top w:val="single" w:sz="4" w:space="1" w:color="auto"/>
          <w:left w:val="single" w:sz="4" w:space="4" w:color="auto"/>
          <w:bottom w:val="single" w:sz="4" w:space="1" w:color="auto"/>
          <w:right w:val="single" w:sz="4" w:space="4" w:color="auto"/>
        </w:pBdr>
        <w:rPr>
          <w:rFonts w:asciiTheme="minorHAnsi" w:hAnsiTheme="minorHAnsi"/>
        </w:rPr>
      </w:pPr>
      <w:r w:rsidRPr="0075737F">
        <w:rPr>
          <w:rFonts w:asciiTheme="minorHAnsi" w:hAnsiTheme="minorHAnsi"/>
        </w:rPr>
        <w:t>Courriel </w:t>
      </w:r>
      <w:r w:rsidRPr="009423AD">
        <w:rPr>
          <w:rFonts w:asciiTheme="minorHAnsi" w:hAnsiTheme="minorHAnsi"/>
          <w:i/>
          <w:sz w:val="16"/>
          <w:szCs w:val="16"/>
        </w:rPr>
        <w:t>(</w:t>
      </w:r>
      <w:r>
        <w:rPr>
          <w:rFonts w:asciiTheme="minorHAnsi" w:hAnsiTheme="minorHAnsi"/>
          <w:i/>
          <w:sz w:val="16"/>
          <w:szCs w:val="16"/>
        </w:rPr>
        <w:t>nécessaire pour contact éventuel</w:t>
      </w:r>
      <w:r w:rsidRPr="009423AD">
        <w:rPr>
          <w:rFonts w:asciiTheme="minorHAnsi" w:hAnsiTheme="minorHAnsi"/>
          <w:i/>
          <w:sz w:val="16"/>
          <w:szCs w:val="16"/>
        </w:rPr>
        <w:t>)</w:t>
      </w:r>
      <w:r>
        <w:rPr>
          <w:rFonts w:asciiTheme="minorHAnsi" w:hAnsiTheme="minorHAnsi"/>
        </w:rPr>
        <w:t xml:space="preserve"> </w:t>
      </w:r>
      <w:r w:rsidRPr="0075737F">
        <w:rPr>
          <w:rFonts w:asciiTheme="minorHAnsi" w:hAnsiTheme="minorHAnsi"/>
        </w:rPr>
        <w:t>:</w:t>
      </w:r>
    </w:p>
    <w:p w:rsidR="0075737F" w:rsidRDefault="0075737F" w:rsidP="0075737F">
      <w:pPr>
        <w:jc w:val="both"/>
        <w:rPr>
          <w:rFonts w:asciiTheme="minorHAnsi" w:eastAsia="Times New Roman" w:hAnsiTheme="minorHAnsi" w:cs="Times New Roman"/>
          <w:lang w:val="fr-FR" w:eastAsia="fr-FR"/>
        </w:rPr>
      </w:pPr>
    </w:p>
    <w:p w:rsidR="000212D4" w:rsidRPr="0075737F" w:rsidRDefault="000212D4" w:rsidP="0075737F">
      <w:pPr>
        <w:jc w:val="both"/>
        <w:rPr>
          <w:rFonts w:asciiTheme="minorHAnsi" w:eastAsia="Times New Roman" w:hAnsiTheme="minorHAnsi" w:cs="Times New Roman"/>
          <w:lang w:val="fr-FR" w:eastAsia="fr-FR"/>
        </w:rPr>
      </w:pPr>
      <w:r>
        <w:rPr>
          <w:rFonts w:asciiTheme="minorHAnsi" w:eastAsia="Times New Roman" w:hAnsiTheme="minorHAnsi" w:cs="Times New Roman"/>
          <w:b/>
          <w:sz w:val="36"/>
          <w:szCs w:val="36"/>
          <w:lang w:val="fr-FR" w:eastAsia="fr-FR"/>
        </w:rPr>
        <w:t>b) Architecte</w:t>
      </w:r>
    </w:p>
    <w:p w:rsidR="0075737F" w:rsidRPr="0075737F" w:rsidRDefault="009214E2"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Pr>
          <w:rFonts w:asciiTheme="minorHAnsi" w:hAnsiTheme="minorHAnsi"/>
          <w:b/>
        </w:rPr>
        <w:t>A</w:t>
      </w:r>
      <w:r w:rsidR="0075737F" w:rsidRPr="0075737F">
        <w:rPr>
          <w:rFonts w:asciiTheme="minorHAnsi" w:hAnsiTheme="minorHAnsi"/>
          <w:b/>
        </w:rPr>
        <w:t>rchitecte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rsidR="002D33B5" w:rsidRPr="0075737F" w:rsidRDefault="002D33B5" w:rsidP="002D33B5">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Dénomination ou raison sociale</w:t>
      </w:r>
      <w:r>
        <w:rPr>
          <w:rFonts w:asciiTheme="minorHAnsi" w:hAnsiTheme="minorHAnsi" w:cs="Times New Roman"/>
        </w:rPr>
        <w:t xml:space="preserve"> d’une personne morale</w:t>
      </w:r>
      <w:r w:rsidRPr="0075737F">
        <w:rPr>
          <w:rFonts w:asciiTheme="minorHAnsi" w:hAnsiTheme="minorHAnsi" w:cs="Times New Roman"/>
        </w:rPr>
        <w:t> : …………………………</w:t>
      </w:r>
      <w:r>
        <w:rPr>
          <w:rFonts w:asciiTheme="minorHAnsi" w:hAnsiTheme="minorHAnsi" w:cs="Times New Roman"/>
        </w:rPr>
        <w:t>………….</w:t>
      </w:r>
      <w:r w:rsidRPr="0075737F">
        <w:rPr>
          <w:rFonts w:asciiTheme="minorHAnsi" w:hAnsiTheme="minorHAnsi" w:cs="Times New Roman"/>
        </w:rPr>
        <w:t>…</w:t>
      </w:r>
    </w:p>
    <w:p w:rsidR="002D33B5" w:rsidRPr="0075737F" w:rsidRDefault="002D33B5" w:rsidP="002D33B5">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Forme juridique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Qualité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 xml:space="preserve">Adresse  </w:t>
      </w:r>
      <w:r w:rsidRPr="0075737F">
        <w:rPr>
          <w:rFonts w:asciiTheme="minorHAnsi" w:hAnsiTheme="minorHAnsi"/>
          <w:b/>
          <w:color w:val="FF0000"/>
        </w:rPr>
        <w:t xml:space="preserv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w:t>
      </w:r>
      <w:proofErr w:type="gramStart"/>
      <w:r w:rsidRPr="0075737F">
        <w:rPr>
          <w:rFonts w:asciiTheme="minorHAnsi" w:hAnsiTheme="minorHAnsi"/>
        </w:rPr>
        <w:t>boîte</w:t>
      </w:r>
      <w:proofErr w:type="gramEnd"/>
      <w:r w:rsidRPr="0075737F">
        <w:rPr>
          <w:rFonts w:asciiTheme="minorHAnsi" w:hAnsiTheme="minorHAnsi"/>
        </w:rPr>
        <w:t>……………</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2D33B5">
        <w:rPr>
          <w:rFonts w:asciiTheme="minorHAnsi" w:hAnsiTheme="minorHAnsi"/>
        </w:rPr>
        <w:t xml:space="preserve"> Pays : …………………………………… </w:t>
      </w:r>
    </w:p>
    <w:p w:rsidR="00BD6E75" w:rsidRPr="0075737F" w:rsidRDefault="00BD6E75" w:rsidP="00BD6E75">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Téléphone </w:t>
      </w:r>
      <w:r w:rsidRPr="009423AD">
        <w:rPr>
          <w:rFonts w:asciiTheme="minorHAnsi" w:hAnsiTheme="minorHAnsi"/>
          <w:i/>
          <w:sz w:val="16"/>
          <w:szCs w:val="16"/>
        </w:rPr>
        <w:t>(</w:t>
      </w:r>
      <w:r>
        <w:rPr>
          <w:rFonts w:asciiTheme="minorHAnsi" w:hAnsiTheme="minorHAnsi"/>
          <w:i/>
          <w:sz w:val="16"/>
          <w:szCs w:val="16"/>
        </w:rPr>
        <w:t>nécessaire pour contact éventuel</w:t>
      </w:r>
      <w:r w:rsidRPr="009423AD">
        <w:rPr>
          <w:rFonts w:asciiTheme="minorHAnsi" w:hAnsiTheme="minorHAnsi"/>
          <w:i/>
          <w:sz w:val="16"/>
          <w:szCs w:val="16"/>
        </w:rPr>
        <w:t>)</w:t>
      </w:r>
      <w:r>
        <w:rPr>
          <w:rFonts w:asciiTheme="minorHAnsi" w:hAnsiTheme="minorHAnsi"/>
        </w:rPr>
        <w:t xml:space="preserve">:              </w:t>
      </w:r>
      <w:r w:rsidRPr="0075737F">
        <w:rPr>
          <w:rFonts w:asciiTheme="minorHAnsi" w:hAnsiTheme="minorHAnsi"/>
        </w:rPr>
        <w:t>Fax :</w:t>
      </w:r>
      <w:r>
        <w:rPr>
          <w:rFonts w:asciiTheme="minorHAnsi" w:hAnsiTheme="minorHAnsi"/>
        </w:rPr>
        <w:t xml:space="preserve"> </w:t>
      </w:r>
    </w:p>
    <w:p w:rsidR="00BD6E75" w:rsidRDefault="00BD6E75" w:rsidP="00BD6E75">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Courriel </w:t>
      </w:r>
      <w:r w:rsidRPr="009423AD">
        <w:rPr>
          <w:rFonts w:asciiTheme="minorHAnsi" w:hAnsiTheme="minorHAnsi"/>
          <w:i/>
          <w:sz w:val="16"/>
          <w:szCs w:val="16"/>
        </w:rPr>
        <w:t>(</w:t>
      </w:r>
      <w:r>
        <w:rPr>
          <w:rFonts w:asciiTheme="minorHAnsi" w:hAnsiTheme="minorHAnsi"/>
          <w:i/>
          <w:sz w:val="16"/>
          <w:szCs w:val="16"/>
        </w:rPr>
        <w:t>nécessaire pour contact éventuel</w:t>
      </w:r>
      <w:r w:rsidRPr="009423AD">
        <w:rPr>
          <w:rFonts w:asciiTheme="minorHAnsi" w:hAnsiTheme="minorHAnsi"/>
          <w:i/>
          <w:sz w:val="16"/>
          <w:szCs w:val="16"/>
        </w:rPr>
        <w:t>)</w:t>
      </w:r>
      <w:r>
        <w:rPr>
          <w:rFonts w:asciiTheme="minorHAnsi" w:hAnsiTheme="minorHAnsi"/>
        </w:rPr>
        <w:t xml:space="preserve"> </w:t>
      </w:r>
      <w:r w:rsidRPr="0075737F">
        <w:rPr>
          <w:rFonts w:asciiTheme="minorHAnsi" w:hAnsiTheme="minorHAnsi"/>
        </w:rPr>
        <w:t>:</w:t>
      </w:r>
    </w:p>
    <w:p w:rsidR="00B15E4A" w:rsidRPr="00B15E4A" w:rsidRDefault="00B15E4A" w:rsidP="00BD6E75">
      <w:pPr>
        <w:pBdr>
          <w:top w:val="single" w:sz="4" w:space="1" w:color="auto"/>
          <w:left w:val="single" w:sz="4" w:space="4" w:color="auto"/>
          <w:bottom w:val="single" w:sz="4" w:space="1" w:color="auto"/>
          <w:right w:val="single" w:sz="4" w:space="4" w:color="auto"/>
        </w:pBdr>
        <w:spacing w:line="360" w:lineRule="auto"/>
        <w:rPr>
          <w:rFonts w:asciiTheme="minorHAnsi" w:hAnsiTheme="minorHAnsi"/>
          <w:color w:val="FF0000"/>
        </w:rPr>
      </w:pPr>
      <w:r w:rsidRPr="00B15E4A">
        <w:rPr>
          <w:rFonts w:asciiTheme="minorHAnsi" w:hAnsiTheme="minorHAnsi" w:cs="Times New Roman"/>
          <w:color w:val="FF0000"/>
        </w:rPr>
        <w:lastRenderedPageBreak/>
        <w:t xml:space="preserve">Le demandeur a reçu de son architecte l’attestation n° ...........délivrée le .../.../.... par l’Ordre des Architectes pour le présent projet qui confirme que ce dernier est bien en droit d’exercer la profession. Le contenu de l’attestation est accessible sur le site </w:t>
      </w:r>
      <w:hyperlink r:id="rId10" w:history="1">
        <w:r w:rsidRPr="00B15E4A">
          <w:rPr>
            <w:rFonts w:asciiTheme="minorHAnsi" w:hAnsiTheme="minorHAnsi" w:cs="Times New Roman"/>
            <w:color w:val="FF0000"/>
          </w:rPr>
          <w:t>www.archionweb.be</w:t>
        </w:r>
      </w:hyperlink>
      <w:r w:rsidRPr="00B15E4A">
        <w:rPr>
          <w:rFonts w:asciiTheme="minorHAnsi" w:hAnsiTheme="minorHAnsi" w:cs="Times New Roman"/>
          <w:color w:val="FF0000"/>
        </w:rPr>
        <w:t xml:space="preserve"> – attestation</w:t>
      </w:r>
    </w:p>
    <w:p w:rsidR="00B15E4A" w:rsidRDefault="00B15E4A" w:rsidP="0075737F">
      <w:pPr>
        <w:jc w:val="both"/>
        <w:rPr>
          <w:rFonts w:asciiTheme="minorHAnsi" w:eastAsia="Times New Roman" w:hAnsiTheme="minorHAnsi" w:cs="Times New Roman"/>
          <w:b/>
          <w:sz w:val="36"/>
          <w:szCs w:val="36"/>
          <w:lang w:val="fr-FR" w:eastAsia="fr-FR"/>
        </w:rPr>
      </w:pPr>
    </w:p>
    <w:p w:rsidR="0075737F" w:rsidRPr="00D32BCD" w:rsidRDefault="0075737F" w:rsidP="0075737F">
      <w:pPr>
        <w:jc w:val="both"/>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t>Cadre 2 – Objet de la demande</w:t>
      </w:r>
    </w:p>
    <w:p w:rsidR="0075737F" w:rsidRPr="0075737F" w:rsidRDefault="0075737F" w:rsidP="0075737F">
      <w:pPr>
        <w:rPr>
          <w:rFonts w:asciiTheme="minorHAnsi" w:eastAsia="Times New Roman" w:hAnsiTheme="minorHAnsi" w:cs="Times New Roman"/>
          <w:b/>
          <w:lang w:val="fr-FR" w:eastAsia="fr-FR"/>
        </w:rPr>
      </w:pPr>
    </w:p>
    <w:p w:rsidR="0075737F" w:rsidRPr="0075737F"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D</w:t>
      </w:r>
      <w:r w:rsidR="00A04649">
        <w:rPr>
          <w:rFonts w:asciiTheme="minorHAnsi" w:hAnsiTheme="minorHAnsi"/>
        </w:rPr>
        <w:t>escription succincte du projet :</w:t>
      </w:r>
    </w:p>
    <w:p w:rsidR="00BD6E75" w:rsidRDefault="00BD6E75" w:rsidP="00BD6E75">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Pr>
          <w:rFonts w:asciiTheme="minorHAnsi" w:hAnsiTheme="minorHAnsi"/>
        </w:rPr>
        <w:t>Titre de la demande </w:t>
      </w:r>
      <w:r w:rsidRPr="009B3309">
        <w:rPr>
          <w:rFonts w:asciiTheme="minorHAnsi" w:hAnsiTheme="minorHAnsi"/>
          <w:i/>
          <w:sz w:val="20"/>
          <w:szCs w:val="20"/>
        </w:rPr>
        <w:t>(en synthétique exemple « Construction d’une maison »)</w:t>
      </w:r>
      <w:r>
        <w:rPr>
          <w:rFonts w:asciiTheme="minorHAnsi" w:hAnsiTheme="minorHAnsi"/>
        </w:rPr>
        <w:t xml:space="preserve">: </w:t>
      </w:r>
    </w:p>
    <w:p w:rsidR="00BD6E75" w:rsidRPr="00130BF5" w:rsidRDefault="00BD6E75" w:rsidP="00BD6E75">
      <w:pPr>
        <w:pBdr>
          <w:top w:val="single" w:sz="4" w:space="1" w:color="auto"/>
          <w:left w:val="single" w:sz="4" w:space="4" w:color="auto"/>
          <w:bottom w:val="single" w:sz="4" w:space="1" w:color="auto"/>
          <w:right w:val="single" w:sz="4" w:space="4" w:color="auto"/>
        </w:pBdr>
        <w:spacing w:line="276" w:lineRule="auto"/>
        <w:rPr>
          <w:rFonts w:asciiTheme="minorHAnsi" w:hAnsiTheme="minorHAnsi"/>
          <w:sz w:val="6"/>
          <w:szCs w:val="6"/>
        </w:rPr>
      </w:pPr>
    </w:p>
    <w:p w:rsidR="00BD6E75" w:rsidRDefault="00BD6E75" w:rsidP="00BD6E75">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p>
    <w:p w:rsidR="00BD6E75" w:rsidRDefault="00BD6E75" w:rsidP="00BD6E75">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Pr>
          <w:rFonts w:asciiTheme="minorHAnsi" w:hAnsiTheme="minorHAnsi"/>
        </w:rPr>
        <w:t xml:space="preserve">+ Description succincte en quelques phrases </w:t>
      </w:r>
      <w:r w:rsidRPr="000D5617">
        <w:rPr>
          <w:rFonts w:asciiTheme="minorHAnsi" w:hAnsiTheme="minorHAnsi"/>
          <w:i/>
          <w:color w:val="0070C0"/>
          <w:sz w:val="18"/>
          <w:szCs w:val="18"/>
        </w:rPr>
        <w:t>(si utile à la compréhension du titre de la demande)</w:t>
      </w:r>
      <w:r>
        <w:rPr>
          <w:rFonts w:asciiTheme="minorHAnsi" w:hAnsiTheme="minorHAnsi"/>
        </w:rPr>
        <w:t xml:space="preserve"> : </w:t>
      </w:r>
    </w:p>
    <w:p w:rsidR="00BD6E75" w:rsidRDefault="00BD6E75" w:rsidP="00BD6E75">
      <w:pPr>
        <w:pBdr>
          <w:top w:val="single" w:sz="4" w:space="1" w:color="auto"/>
          <w:left w:val="single" w:sz="4" w:space="4" w:color="auto"/>
          <w:bottom w:val="single" w:sz="4" w:space="1" w:color="auto"/>
          <w:right w:val="single" w:sz="4" w:space="4" w:color="auto"/>
        </w:pBdr>
        <w:spacing w:line="276" w:lineRule="auto"/>
        <w:rPr>
          <w:rFonts w:asciiTheme="minorHAnsi" w:hAnsiTheme="minorHAnsi"/>
          <w:sz w:val="6"/>
          <w:szCs w:val="6"/>
        </w:rPr>
      </w:pPr>
    </w:p>
    <w:p w:rsidR="004061C9" w:rsidRDefault="004061C9" w:rsidP="00BD6E75">
      <w:pPr>
        <w:pBdr>
          <w:top w:val="single" w:sz="4" w:space="1" w:color="auto"/>
          <w:left w:val="single" w:sz="4" w:space="4" w:color="auto"/>
          <w:bottom w:val="single" w:sz="4" w:space="1" w:color="auto"/>
          <w:right w:val="single" w:sz="4" w:space="4" w:color="auto"/>
        </w:pBdr>
        <w:spacing w:line="276" w:lineRule="auto"/>
        <w:rPr>
          <w:rFonts w:asciiTheme="minorHAnsi" w:hAnsiTheme="minorHAnsi"/>
          <w:sz w:val="6"/>
          <w:szCs w:val="6"/>
        </w:rPr>
      </w:pPr>
    </w:p>
    <w:p w:rsidR="004061C9" w:rsidRDefault="004061C9" w:rsidP="00BD6E75">
      <w:pPr>
        <w:pBdr>
          <w:top w:val="single" w:sz="4" w:space="1" w:color="auto"/>
          <w:left w:val="single" w:sz="4" w:space="4" w:color="auto"/>
          <w:bottom w:val="single" w:sz="4" w:space="1" w:color="auto"/>
          <w:right w:val="single" w:sz="4" w:space="4" w:color="auto"/>
        </w:pBdr>
        <w:spacing w:line="276" w:lineRule="auto"/>
        <w:rPr>
          <w:rFonts w:asciiTheme="minorHAnsi" w:hAnsiTheme="minorHAnsi"/>
          <w:sz w:val="6"/>
          <w:szCs w:val="6"/>
        </w:rPr>
      </w:pPr>
    </w:p>
    <w:p w:rsidR="004061C9" w:rsidRPr="00130BF5" w:rsidRDefault="004061C9" w:rsidP="00BD6E75">
      <w:pPr>
        <w:pBdr>
          <w:top w:val="single" w:sz="4" w:space="1" w:color="auto"/>
          <w:left w:val="single" w:sz="4" w:space="4" w:color="auto"/>
          <w:bottom w:val="single" w:sz="4" w:space="1" w:color="auto"/>
          <w:right w:val="single" w:sz="4" w:space="4" w:color="auto"/>
        </w:pBdr>
        <w:spacing w:line="276" w:lineRule="auto"/>
        <w:rPr>
          <w:rFonts w:asciiTheme="minorHAnsi" w:hAnsiTheme="minorHAnsi"/>
          <w:sz w:val="6"/>
          <w:szCs w:val="6"/>
        </w:rPr>
      </w:pPr>
    </w:p>
    <w:p w:rsidR="00BD6E75" w:rsidRDefault="00BD6E75" w:rsidP="00BD6E75">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p>
    <w:p w:rsidR="00BD6E75" w:rsidRPr="0075737F" w:rsidRDefault="00BD6E75" w:rsidP="00BD6E75">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Pr>
          <w:rFonts w:asciiTheme="minorHAnsi" w:hAnsiTheme="minorHAnsi"/>
        </w:rPr>
        <w:t xml:space="preserve">Actes et travaux repris dans l’article R.IV.1-1 si le projet est d’impact limité au regard de cet article du </w:t>
      </w:r>
      <w:proofErr w:type="spellStart"/>
      <w:r>
        <w:rPr>
          <w:rFonts w:asciiTheme="minorHAnsi" w:hAnsiTheme="minorHAnsi"/>
        </w:rPr>
        <w:t>CoDT</w:t>
      </w:r>
      <w:proofErr w:type="spellEnd"/>
      <w:r>
        <w:rPr>
          <w:rFonts w:asciiTheme="minorHAnsi" w:hAnsiTheme="minorHAnsi"/>
        </w:rPr>
        <w:t xml:space="preserve"> ? </w:t>
      </w:r>
      <w:proofErr w:type="gramStart"/>
      <w:r>
        <w:rPr>
          <w:rFonts w:asciiTheme="minorHAnsi" w:hAnsiTheme="minorHAnsi"/>
        </w:rPr>
        <w:t>si</w:t>
      </w:r>
      <w:proofErr w:type="gramEnd"/>
      <w:r>
        <w:rPr>
          <w:rFonts w:asciiTheme="minorHAnsi" w:hAnsiTheme="minorHAnsi"/>
        </w:rPr>
        <w:t xml:space="preserve"> </w:t>
      </w:r>
      <w:r w:rsidRPr="0092711E">
        <w:rPr>
          <w:rFonts w:asciiTheme="minorHAnsi" w:hAnsiTheme="minorHAnsi"/>
          <w:sz w:val="20"/>
          <w:szCs w:val="20"/>
        </w:rPr>
        <w:t>oui indiquez la(les) rubrique(s)</w:t>
      </w:r>
      <w:r>
        <w:rPr>
          <w:rFonts w:asciiTheme="minorHAnsi" w:hAnsiTheme="minorHAnsi"/>
        </w:rPr>
        <w:t> : . . . . . .</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Si la mise en œuvre du projet est souhaitée pa</w:t>
      </w:r>
      <w:r w:rsidR="00A04649">
        <w:rPr>
          <w:rFonts w:asciiTheme="minorHAnsi" w:hAnsiTheme="minorHAnsi"/>
        </w:rPr>
        <w:t>r phases,  la description de ce</w:t>
      </w:r>
      <w:r w:rsidRPr="0075737F">
        <w:rPr>
          <w:rFonts w:asciiTheme="minorHAnsi" w:hAnsiTheme="minorHAnsi"/>
        </w:rPr>
        <w:t xml:space="preserve"> phasage </w:t>
      </w:r>
      <w:r w:rsidR="004061C9" w:rsidRPr="000D5617">
        <w:rPr>
          <w:rFonts w:asciiTheme="minorHAnsi" w:hAnsiTheme="minorHAnsi"/>
          <w:i/>
          <w:color w:val="0070C0"/>
          <w:sz w:val="20"/>
          <w:szCs w:val="20"/>
        </w:rPr>
        <w:t xml:space="preserve">(si besoin parfaitement </w:t>
      </w:r>
      <w:r w:rsidR="00097989">
        <w:rPr>
          <w:rFonts w:asciiTheme="minorHAnsi" w:hAnsiTheme="minorHAnsi"/>
          <w:i/>
          <w:color w:val="0070C0"/>
          <w:sz w:val="20"/>
          <w:szCs w:val="20"/>
        </w:rPr>
        <w:t xml:space="preserve">le </w:t>
      </w:r>
      <w:r w:rsidR="004061C9" w:rsidRPr="000D5617">
        <w:rPr>
          <w:rFonts w:asciiTheme="minorHAnsi" w:hAnsiTheme="minorHAnsi"/>
          <w:i/>
          <w:color w:val="0070C0"/>
          <w:sz w:val="20"/>
          <w:szCs w:val="20"/>
        </w:rPr>
        <w:t>précis</w:t>
      </w:r>
      <w:r w:rsidR="00097989">
        <w:rPr>
          <w:rFonts w:asciiTheme="minorHAnsi" w:hAnsiTheme="minorHAnsi"/>
          <w:i/>
          <w:color w:val="0070C0"/>
          <w:sz w:val="20"/>
          <w:szCs w:val="20"/>
        </w:rPr>
        <w:t>er</w:t>
      </w:r>
      <w:r w:rsidR="004061C9" w:rsidRPr="000D5617">
        <w:rPr>
          <w:rFonts w:asciiTheme="minorHAnsi" w:hAnsiTheme="minorHAnsi"/>
          <w:i/>
          <w:color w:val="0070C0"/>
          <w:sz w:val="20"/>
          <w:szCs w:val="20"/>
        </w:rPr>
        <w:t xml:space="preserve"> sur les plans</w:t>
      </w:r>
      <w:r w:rsidR="00097989">
        <w:rPr>
          <w:rFonts w:asciiTheme="minorHAnsi" w:hAnsiTheme="minorHAnsi"/>
          <w:i/>
          <w:color w:val="0070C0"/>
          <w:sz w:val="20"/>
          <w:szCs w:val="20"/>
        </w:rPr>
        <w:t xml:space="preserve">, </w:t>
      </w:r>
      <w:proofErr w:type="spellStart"/>
      <w:r w:rsidR="00097989">
        <w:rPr>
          <w:rFonts w:asciiTheme="minorHAnsi" w:hAnsiTheme="minorHAnsi"/>
          <w:i/>
          <w:color w:val="0070C0"/>
          <w:sz w:val="20"/>
          <w:szCs w:val="20"/>
        </w:rPr>
        <w:t>etc</w:t>
      </w:r>
      <w:proofErr w:type="spellEnd"/>
      <w:r w:rsidR="004061C9" w:rsidRPr="000D5617">
        <w:rPr>
          <w:rFonts w:asciiTheme="minorHAnsi" w:hAnsiTheme="minorHAnsi"/>
          <w:i/>
          <w:color w:val="0070C0"/>
          <w:sz w:val="20"/>
          <w:szCs w:val="20"/>
        </w:rPr>
        <w:t xml:space="preserve"> de la demande également</w:t>
      </w:r>
      <w:r w:rsidR="004061C9" w:rsidRPr="0009752C">
        <w:rPr>
          <w:rFonts w:asciiTheme="minorHAnsi" w:hAnsiTheme="minorHAnsi"/>
          <w:i/>
          <w:sz w:val="20"/>
          <w:szCs w:val="20"/>
        </w:rPr>
        <w:t>)</w:t>
      </w:r>
      <w:r w:rsidR="004061C9">
        <w:rPr>
          <w:rFonts w:asciiTheme="minorHAnsi" w:hAnsiTheme="minorHAnsi"/>
          <w:i/>
          <w:sz w:val="20"/>
          <w:szCs w:val="20"/>
        </w:rPr>
        <w:t xml:space="preserve"> </w:t>
      </w:r>
      <w:r w:rsidRPr="0075737F">
        <w:rPr>
          <w:rFonts w:asciiTheme="minorHAnsi" w:hAnsiTheme="minorHAnsi"/>
        </w:rPr>
        <w:t xml:space="preserve">:  </w:t>
      </w:r>
      <w:r w:rsidRPr="0075737F">
        <w:rPr>
          <w:rFonts w:asciiTheme="minorHAnsi" w:hAnsiTheme="minorHAnsi"/>
          <w:b/>
          <w:color w:val="FF0000"/>
        </w:rPr>
        <w:t xml:space="preserve"> </w:t>
      </w:r>
    </w:p>
    <w:p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w:t>
      </w:r>
    </w:p>
    <w:p w:rsidR="0075737F" w:rsidRDefault="0075737F" w:rsidP="0075737F">
      <w:pPr>
        <w:rPr>
          <w:rFonts w:asciiTheme="minorHAnsi" w:eastAsia="Times New Roman" w:hAnsiTheme="minorHAnsi" w:cs="Times New Roman"/>
          <w:b/>
          <w:lang w:val="fr-FR" w:eastAsia="fr-FR"/>
        </w:rPr>
      </w:pPr>
    </w:p>
    <w:p w:rsidR="0075737F" w:rsidRPr="00D32BCD" w:rsidRDefault="0075737F" w:rsidP="0075737F">
      <w:pPr>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t>Cadre 3 - Coordonnées d’implantation du projet</w:t>
      </w:r>
    </w:p>
    <w:p w:rsidR="00D32BCD" w:rsidRPr="0075737F" w:rsidRDefault="00D32BCD" w:rsidP="0075737F">
      <w:pPr>
        <w:rPr>
          <w:rFonts w:asciiTheme="minorHAnsi" w:eastAsia="Times New Roman" w:hAnsiTheme="minorHAnsi" w:cs="Times New Roman"/>
          <w:b/>
          <w:lang w:val="fr-FR" w:eastAsia="fr-FR"/>
        </w:rPr>
      </w:pPr>
    </w:p>
    <w:p w:rsidR="009214E2" w:rsidRDefault="009214E2"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Default="0010252A"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4061C9">
        <w:rPr>
          <w:rFonts w:asciiTheme="minorHAnsi" w:hAnsiTheme="minorHAnsi"/>
        </w:rPr>
        <w:t>Adresse</w:t>
      </w:r>
      <w:r w:rsidR="004061C9" w:rsidRPr="0075737F">
        <w:rPr>
          <w:rFonts w:asciiTheme="minorHAnsi" w:hAnsiTheme="minorHAnsi"/>
        </w:rPr>
        <w:t> :</w:t>
      </w:r>
      <w:r w:rsidR="004061C9">
        <w:rPr>
          <w:rFonts w:asciiTheme="minorHAnsi" w:hAnsiTheme="minorHAnsi"/>
        </w:rPr>
        <w:t xml:space="preserve">   rue / chemin / </w:t>
      </w:r>
      <w:r w:rsidR="00097989">
        <w:rPr>
          <w:rFonts w:asciiTheme="minorHAnsi" w:hAnsiTheme="minorHAnsi"/>
        </w:rPr>
        <w:t>…</w:t>
      </w:r>
      <w:r w:rsidR="004061C9">
        <w:rPr>
          <w:rFonts w:asciiTheme="minorHAnsi" w:hAnsiTheme="minorHAnsi"/>
        </w:rPr>
        <w:t xml:space="preserve">  </w:t>
      </w:r>
      <w:r w:rsidR="0075737F" w:rsidRPr="0075737F">
        <w:rPr>
          <w:rFonts w:asciiTheme="minorHAnsi" w:hAnsiTheme="minorHAnsi"/>
        </w:rPr>
        <w:t>:</w:t>
      </w:r>
      <w:r w:rsidR="00536B8D">
        <w:rPr>
          <w:rFonts w:asciiTheme="minorHAnsi" w:hAnsiTheme="minorHAnsi"/>
        </w:rPr>
        <w:t xml:space="preserve">   . . . . . . . . . . . . . . . . . . . . . . </w:t>
      </w:r>
      <w:r>
        <w:rPr>
          <w:rFonts w:asciiTheme="minorHAnsi" w:hAnsiTheme="minorHAnsi"/>
        </w:rPr>
        <w:t>. . . . . . . . . . . . . . . . .</w:t>
      </w:r>
      <w:r w:rsidR="004061C9">
        <w:rPr>
          <w:rFonts w:asciiTheme="minorHAnsi" w:hAnsiTheme="minorHAnsi"/>
        </w:rPr>
        <w:t>. . .</w:t>
      </w:r>
      <w:r w:rsidR="00536B8D">
        <w:rPr>
          <w:rFonts w:asciiTheme="minorHAnsi" w:hAnsiTheme="minorHAnsi"/>
        </w:rPr>
        <w:t xml:space="preserve">   n° . . . </w:t>
      </w:r>
      <w:r w:rsidR="004061C9">
        <w:rPr>
          <w:rFonts w:asciiTheme="minorHAnsi" w:hAnsiTheme="minorHAnsi"/>
        </w:rPr>
        <w:t xml:space="preserve">  </w:t>
      </w:r>
      <w:proofErr w:type="gramStart"/>
      <w:r w:rsidR="004061C9">
        <w:rPr>
          <w:rFonts w:asciiTheme="minorHAnsi" w:hAnsiTheme="minorHAnsi"/>
        </w:rPr>
        <w:t>bte .</w:t>
      </w:r>
      <w:proofErr w:type="gramEnd"/>
      <w:r w:rsidR="004061C9">
        <w:rPr>
          <w:rFonts w:asciiTheme="minorHAnsi" w:hAnsiTheme="minorHAnsi"/>
        </w:rPr>
        <w:t xml:space="preserve"> </w:t>
      </w:r>
      <w:r w:rsidR="00536B8D">
        <w:rPr>
          <w:rFonts w:asciiTheme="minorHAnsi" w:hAnsiTheme="minorHAnsi"/>
        </w:rPr>
        <w:t xml:space="preserve"> . .</w:t>
      </w:r>
    </w:p>
    <w:p w:rsidR="0075737F"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Commune :</w:t>
      </w:r>
      <w:r w:rsidR="00130BF5">
        <w:rPr>
          <w:rFonts w:asciiTheme="minorHAnsi" w:hAnsiTheme="minorHAnsi"/>
        </w:rPr>
        <w:t xml:space="preserve"> </w:t>
      </w:r>
      <w:r w:rsidR="00536B8D">
        <w:rPr>
          <w:rFonts w:asciiTheme="minorHAnsi" w:hAnsiTheme="minorHAnsi"/>
        </w:rPr>
        <w:t xml:space="preserve">   </w:t>
      </w:r>
      <w:r w:rsidR="00130BF5">
        <w:rPr>
          <w:rFonts w:asciiTheme="minorHAnsi" w:hAnsiTheme="minorHAnsi"/>
        </w:rPr>
        <w:t>1457  WALHAIN</w:t>
      </w:r>
    </w:p>
    <w:p w:rsidR="0075737F" w:rsidRPr="00097989" w:rsidRDefault="0075737F" w:rsidP="0075737F">
      <w:pPr>
        <w:pBdr>
          <w:top w:val="single" w:sz="4" w:space="1" w:color="auto"/>
          <w:left w:val="single" w:sz="4" w:space="4" w:color="auto"/>
          <w:bottom w:val="single" w:sz="4" w:space="1" w:color="auto"/>
          <w:right w:val="single" w:sz="4" w:space="4" w:color="auto"/>
        </w:pBdr>
        <w:rPr>
          <w:rFonts w:asciiTheme="minorHAnsi" w:hAnsiTheme="minorHAnsi"/>
          <w:sz w:val="12"/>
          <w:szCs w:val="12"/>
        </w:rPr>
      </w:pPr>
    </w:p>
    <w:p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sidRPr="00D32BCD">
        <w:rPr>
          <w:rFonts w:asciiTheme="minorHAnsi" w:hAnsiTheme="minorHAnsi"/>
        </w:rPr>
        <w:t xml:space="preserve">               </w:t>
      </w:r>
      <w:r>
        <w:rPr>
          <w:rFonts w:asciiTheme="minorHAnsi" w:hAnsiTheme="minorHAnsi"/>
          <w:u w:val="single"/>
        </w:rPr>
        <w:t xml:space="preserve"> </w:t>
      </w:r>
      <w:r w:rsidR="0075737F" w:rsidRPr="0075737F">
        <w:rPr>
          <w:rFonts w:asciiTheme="minorHAnsi" w:hAnsiTheme="minorHAnsi"/>
          <w:u w:val="single"/>
        </w:rPr>
        <w:t>Liste des parcelles cadastrales concernées par la demande</w:t>
      </w:r>
      <w:r w:rsidR="0075737F" w:rsidRPr="0075737F">
        <w:rPr>
          <w:rFonts w:asciiTheme="minorHAnsi" w:hAnsiTheme="minorHAnsi"/>
        </w:rPr>
        <w:t> </w:t>
      </w:r>
    </w:p>
    <w:p w:rsidR="0075737F" w:rsidRPr="004061C9" w:rsidRDefault="0075737F" w:rsidP="00A04649">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sidRPr="004061C9">
        <w:rPr>
          <w:rFonts w:asciiTheme="minorHAnsi" w:hAnsiTheme="minorHAnsi"/>
          <w:sz w:val="20"/>
          <w:szCs w:val="20"/>
        </w:rPr>
        <w:t>Si le projet concerne plus de cinq parcelles, joindre une vue en plan reprenant l’ensemble des parcelles</w:t>
      </w:r>
    </w:p>
    <w:tbl>
      <w:tblPr>
        <w:tblStyle w:val="Listemoyenne2-Accent1"/>
        <w:tblW w:w="5000" w:type="pct"/>
        <w:tblLook w:val="04A0"/>
      </w:tblPr>
      <w:tblGrid>
        <w:gridCol w:w="1519"/>
        <w:gridCol w:w="1577"/>
        <w:gridCol w:w="1577"/>
        <w:gridCol w:w="1579"/>
        <w:gridCol w:w="1581"/>
        <w:gridCol w:w="1455"/>
      </w:tblGrid>
      <w:tr w:rsidR="0075737F" w:rsidRPr="0075737F" w:rsidTr="009214E2">
        <w:trPr>
          <w:cnfStyle w:val="100000000000"/>
          <w:trHeight w:val="429"/>
        </w:trPr>
        <w:tc>
          <w:tcPr>
            <w:cnfStyle w:val="001000000100"/>
            <w:tcW w:w="818" w:type="pct"/>
            <w:tcBorders>
              <w:top w:val="single" w:sz="4" w:space="0" w:color="auto"/>
              <w:left w:val="single" w:sz="4" w:space="0" w:color="auto"/>
            </w:tcBorders>
            <w:noWrap/>
          </w:tcPr>
          <w:p w:rsidR="0075737F" w:rsidRPr="0075737F" w:rsidRDefault="0075737F" w:rsidP="00D06AAF">
            <w:pPr>
              <w:rPr>
                <w:rFonts w:asciiTheme="minorHAnsi" w:eastAsiaTheme="minorEastAsia" w:hAnsiTheme="minorHAnsi" w:cstheme="minorBidi"/>
                <w:color w:val="auto"/>
                <w:sz w:val="22"/>
                <w:szCs w:val="22"/>
              </w:rPr>
            </w:pPr>
          </w:p>
          <w:p w:rsidR="0075737F" w:rsidRPr="0075737F" w:rsidRDefault="0075737F" w:rsidP="00D06AAF">
            <w:pPr>
              <w:ind w:left="527"/>
              <w:rPr>
                <w:rFonts w:asciiTheme="minorHAnsi" w:eastAsiaTheme="minorEastAsia" w:hAnsiTheme="minorHAnsi" w:cstheme="minorBidi"/>
                <w:color w:val="auto"/>
                <w:sz w:val="22"/>
                <w:szCs w:val="22"/>
              </w:rPr>
            </w:pPr>
          </w:p>
        </w:tc>
        <w:tc>
          <w:tcPr>
            <w:tcW w:w="849" w:type="pct"/>
            <w:tcBorders>
              <w:top w:val="single" w:sz="4" w:space="0" w:color="auto"/>
              <w:bottom w:val="single" w:sz="4" w:space="0" w:color="auto"/>
            </w:tcBorders>
          </w:tcPr>
          <w:p w:rsidR="0075737F" w:rsidRPr="0075737F" w:rsidRDefault="0075737F" w:rsidP="00D06AAF">
            <w:pPr>
              <w:cnfStyle w:val="10000000000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Commune</w:t>
            </w:r>
          </w:p>
        </w:tc>
        <w:tc>
          <w:tcPr>
            <w:tcW w:w="849" w:type="pct"/>
            <w:tcBorders>
              <w:top w:val="single" w:sz="4" w:space="0" w:color="auto"/>
              <w:bottom w:val="single" w:sz="4" w:space="0" w:color="auto"/>
            </w:tcBorders>
          </w:tcPr>
          <w:p w:rsidR="0075737F" w:rsidRPr="0075737F" w:rsidRDefault="0075737F" w:rsidP="00D06AAF">
            <w:pPr>
              <w:cnfStyle w:val="10000000000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Division</w:t>
            </w:r>
          </w:p>
        </w:tc>
        <w:tc>
          <w:tcPr>
            <w:tcW w:w="850" w:type="pct"/>
            <w:tcBorders>
              <w:top w:val="single" w:sz="4" w:space="0" w:color="auto"/>
              <w:bottom w:val="single" w:sz="4" w:space="0" w:color="auto"/>
            </w:tcBorders>
          </w:tcPr>
          <w:p w:rsidR="0075737F" w:rsidRPr="0075737F" w:rsidRDefault="0075737F" w:rsidP="00D06AAF">
            <w:pPr>
              <w:jc w:val="center"/>
              <w:cnfStyle w:val="10000000000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Section</w:t>
            </w:r>
          </w:p>
        </w:tc>
        <w:tc>
          <w:tcPr>
            <w:tcW w:w="851" w:type="pct"/>
            <w:tcBorders>
              <w:top w:val="single" w:sz="4" w:space="0" w:color="auto"/>
              <w:bottom w:val="single" w:sz="4" w:space="0" w:color="auto"/>
            </w:tcBorders>
          </w:tcPr>
          <w:p w:rsidR="0075737F" w:rsidRPr="0075737F" w:rsidRDefault="0075737F" w:rsidP="00D06AAF">
            <w:pPr>
              <w:jc w:val="center"/>
              <w:cnfStyle w:val="10000000000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N° et exposant</w:t>
            </w:r>
          </w:p>
        </w:tc>
        <w:tc>
          <w:tcPr>
            <w:tcW w:w="783" w:type="pct"/>
            <w:tcBorders>
              <w:top w:val="single" w:sz="4" w:space="0" w:color="auto"/>
              <w:bottom w:val="single" w:sz="4" w:space="0" w:color="auto"/>
              <w:right w:val="single" w:sz="4" w:space="0" w:color="auto"/>
            </w:tcBorders>
          </w:tcPr>
          <w:p w:rsidR="0075737F" w:rsidRPr="0075737F" w:rsidRDefault="004061C9" w:rsidP="00D06AAF">
            <w:pPr>
              <w:cnfStyle w:val="100000000000"/>
              <w:rPr>
                <w:rFonts w:asciiTheme="minorHAnsi" w:eastAsiaTheme="minorEastAsia" w:hAnsiTheme="minorHAnsi" w:cstheme="minorBidi"/>
                <w:color w:val="auto"/>
                <w:sz w:val="22"/>
                <w:szCs w:val="22"/>
              </w:rPr>
            </w:pPr>
            <w:r w:rsidRPr="0094714F">
              <w:rPr>
                <w:rFonts w:asciiTheme="minorHAnsi" w:eastAsiaTheme="minorEastAsia" w:hAnsiTheme="minorHAnsi" w:cstheme="minorBidi"/>
                <w:b/>
                <w:color w:val="FF0000"/>
                <w:sz w:val="22"/>
                <w:szCs w:val="22"/>
                <w:u w:val="single"/>
              </w:rPr>
              <w:t>Propriétaire</w:t>
            </w:r>
          </w:p>
        </w:tc>
      </w:tr>
      <w:tr w:rsidR="0075737F" w:rsidRPr="0075737F" w:rsidTr="009214E2">
        <w:trPr>
          <w:cnfStyle w:val="000000100000"/>
        </w:trPr>
        <w:tc>
          <w:tcPr>
            <w:cnfStyle w:val="001000000000"/>
            <w:tcW w:w="818" w:type="pct"/>
            <w:tcBorders>
              <w:top w:val="single" w:sz="24" w:space="0" w:color="4F81BD" w:themeColor="accent1"/>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1</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rPr>
                <w:rFonts w:asciiTheme="minorHAnsi" w:eastAsiaTheme="minorEastAsia" w:hAnsiTheme="minorHAnsi" w:cstheme="minorBidi"/>
                <w:color w:val="auto"/>
              </w:rPr>
            </w:pPr>
          </w:p>
        </w:tc>
      </w:tr>
      <w:tr w:rsidR="0075737F" w:rsidRPr="0075737F" w:rsidTr="009214E2">
        <w:tc>
          <w:tcPr>
            <w:cnfStyle w:val="00100000000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2</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rPr>
                <w:rFonts w:asciiTheme="minorHAnsi" w:eastAsiaTheme="minorEastAsia" w:hAnsiTheme="minorHAnsi" w:cstheme="minorBidi"/>
                <w:color w:val="auto"/>
              </w:rPr>
            </w:pPr>
          </w:p>
        </w:tc>
      </w:tr>
      <w:tr w:rsidR="0075737F" w:rsidRPr="0075737F" w:rsidTr="009214E2">
        <w:trPr>
          <w:cnfStyle w:val="000000100000"/>
        </w:trPr>
        <w:tc>
          <w:tcPr>
            <w:cnfStyle w:val="00100000000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3</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rPr>
                <w:rFonts w:asciiTheme="minorHAnsi" w:eastAsiaTheme="minorEastAsia" w:hAnsiTheme="minorHAnsi" w:cstheme="minorBidi"/>
                <w:color w:val="auto"/>
              </w:rPr>
            </w:pPr>
          </w:p>
        </w:tc>
      </w:tr>
      <w:tr w:rsidR="0075737F" w:rsidRPr="0075737F" w:rsidTr="009214E2">
        <w:tc>
          <w:tcPr>
            <w:cnfStyle w:val="00100000000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4</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rPr>
                <w:rFonts w:asciiTheme="minorHAnsi" w:eastAsiaTheme="minorEastAsia" w:hAnsiTheme="minorHAnsi" w:cstheme="minorBidi"/>
                <w:color w:val="auto"/>
              </w:rPr>
            </w:pPr>
          </w:p>
        </w:tc>
      </w:tr>
      <w:tr w:rsidR="0075737F" w:rsidRPr="0075737F" w:rsidTr="009214E2">
        <w:trPr>
          <w:cnfStyle w:val="000000100000"/>
        </w:trPr>
        <w:tc>
          <w:tcPr>
            <w:cnfStyle w:val="00100000000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5</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rPr>
                <w:rFonts w:asciiTheme="minorHAnsi" w:eastAsiaTheme="minorEastAsia" w:hAnsiTheme="minorHAnsi" w:cstheme="minorBidi"/>
                <w:color w:val="auto"/>
              </w:rPr>
            </w:pPr>
            <w:r w:rsidRPr="0075737F">
              <w:rPr>
                <w:rFonts w:asciiTheme="minorHAnsi" w:eastAsiaTheme="minorEastAsia" w:hAnsiTheme="minorHAnsi" w:cstheme="minorBidi"/>
                <w:color w:val="auto"/>
              </w:rPr>
              <w:t xml:space="preserve"> </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rPr>
                <w:rFonts w:asciiTheme="minorHAnsi" w:eastAsiaTheme="minorEastAsia" w:hAnsiTheme="minorHAnsi" w:cstheme="minorBidi"/>
                <w:color w:val="auto"/>
              </w:rPr>
            </w:pPr>
          </w:p>
        </w:tc>
      </w:tr>
    </w:tbl>
    <w:p w:rsidR="0075737F" w:rsidRPr="0075737F" w:rsidRDefault="0075737F" w:rsidP="0075737F">
      <w:pPr>
        <w:rPr>
          <w:rFonts w:asciiTheme="minorHAnsi" w:hAnsiTheme="minorHAnsi"/>
        </w:rPr>
      </w:pP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Existence de servitudes et autres droits</w:t>
      </w:r>
      <w:r w:rsidR="00A04649">
        <w:rPr>
          <w:rFonts w:asciiTheme="minorHAnsi" w:hAnsiTheme="minorHAnsi"/>
          <w:u w:val="single"/>
        </w:rPr>
        <w:t> :</w:t>
      </w:r>
      <w:r w:rsidRPr="0075737F">
        <w:rPr>
          <w:rFonts w:asciiTheme="minorHAnsi" w:hAnsiTheme="minorHAnsi"/>
          <w:b/>
          <w:color w:val="FF0000"/>
        </w:rPr>
        <w:t> </w:t>
      </w:r>
    </w:p>
    <w:p w:rsidR="00781DB8" w:rsidRDefault="004061C9" w:rsidP="004061C9">
      <w:pPr>
        <w:pBdr>
          <w:top w:val="single" w:sz="4" w:space="1" w:color="auto"/>
          <w:left w:val="single" w:sz="4" w:space="4" w:color="auto"/>
          <w:bottom w:val="single" w:sz="4" w:space="1" w:color="auto"/>
          <w:right w:val="single" w:sz="4" w:space="4" w:color="auto"/>
        </w:pBdr>
        <w:rPr>
          <w:rFonts w:asciiTheme="minorHAnsi" w:hAnsiTheme="minorHAnsi"/>
        </w:rPr>
      </w:pPr>
      <w:r w:rsidRPr="0075737F">
        <w:rPr>
          <w:rFonts w:asciiTheme="minorHAnsi" w:hAnsiTheme="minorHAnsi"/>
        </w:rPr>
        <w:t>Non</w:t>
      </w:r>
      <w:r>
        <w:rPr>
          <w:rFonts w:asciiTheme="minorHAnsi" w:hAnsiTheme="minorHAnsi"/>
        </w:rPr>
        <w:t xml:space="preserve">   </w:t>
      </w:r>
    </w:p>
    <w:p w:rsidR="004061C9" w:rsidRDefault="004061C9" w:rsidP="004061C9">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Oui  </w:t>
      </w:r>
      <w:r w:rsidRPr="003A125E">
        <w:rPr>
          <w:rFonts w:asciiTheme="minorHAnsi" w:hAnsiTheme="minorHAnsi"/>
          <w:i/>
          <w:sz w:val="20"/>
          <w:szCs w:val="20"/>
        </w:rPr>
        <w:t xml:space="preserve">(expliquer </w:t>
      </w:r>
      <w:r>
        <w:rPr>
          <w:rFonts w:asciiTheme="minorHAnsi" w:hAnsiTheme="minorHAnsi"/>
          <w:i/>
          <w:sz w:val="20"/>
          <w:szCs w:val="20"/>
        </w:rPr>
        <w:t xml:space="preserve">précisément </w:t>
      </w:r>
      <w:r w:rsidR="00781DB8">
        <w:rPr>
          <w:rFonts w:asciiTheme="minorHAnsi" w:hAnsiTheme="minorHAnsi"/>
          <w:i/>
          <w:sz w:val="20"/>
          <w:szCs w:val="20"/>
        </w:rPr>
        <w:t>les servitudes</w:t>
      </w:r>
      <w:r w:rsidRPr="003A125E">
        <w:rPr>
          <w:rFonts w:asciiTheme="minorHAnsi" w:hAnsiTheme="minorHAnsi"/>
          <w:i/>
          <w:sz w:val="20"/>
          <w:szCs w:val="20"/>
        </w:rPr>
        <w:t>, …)</w:t>
      </w:r>
      <w:r>
        <w:rPr>
          <w:rFonts w:asciiTheme="minorHAnsi" w:hAnsiTheme="minorHAnsi"/>
        </w:rPr>
        <w:t xml:space="preserve"> :</w:t>
      </w:r>
      <w:r w:rsidR="00781DB8">
        <w:rPr>
          <w:rFonts w:asciiTheme="minorHAnsi" w:hAnsiTheme="minorHAnsi"/>
        </w:rPr>
        <w:t xml:space="preserve"> </w:t>
      </w:r>
      <w:r>
        <w:rPr>
          <w:rFonts w:asciiTheme="minorHAnsi" w:hAnsiTheme="minorHAnsi"/>
        </w:rPr>
        <w:t>. . . . . . . . . . . . . . . . . .</w:t>
      </w:r>
    </w:p>
    <w:p w:rsidR="00781DB8" w:rsidRPr="00781DB8" w:rsidRDefault="00781DB8" w:rsidP="004061C9">
      <w:pPr>
        <w:pBdr>
          <w:top w:val="single" w:sz="4" w:space="1" w:color="auto"/>
          <w:left w:val="single" w:sz="4" w:space="4" w:color="auto"/>
          <w:bottom w:val="single" w:sz="4" w:space="1" w:color="auto"/>
          <w:right w:val="single" w:sz="4" w:space="4" w:color="auto"/>
        </w:pBdr>
        <w:rPr>
          <w:rFonts w:asciiTheme="minorHAnsi" w:hAnsiTheme="minorHAnsi"/>
          <w:sz w:val="12"/>
          <w:szCs w:val="12"/>
        </w:rPr>
      </w:pPr>
    </w:p>
    <w:p w:rsidR="0075737F" w:rsidRPr="00614DFE" w:rsidRDefault="0075737F" w:rsidP="0075737F">
      <w:pPr>
        <w:jc w:val="both"/>
        <w:rPr>
          <w:rFonts w:asciiTheme="minorHAnsi" w:eastAsia="Times New Roman" w:hAnsiTheme="minorHAnsi" w:cs="Times New Roman"/>
          <w:b/>
          <w:sz w:val="12"/>
          <w:szCs w:val="12"/>
          <w:lang w:val="fr-FR" w:eastAsia="fr-FR"/>
        </w:rPr>
      </w:pPr>
    </w:p>
    <w:p w:rsidR="0075737F" w:rsidRPr="00D32BCD" w:rsidRDefault="005D3BF1"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 xml:space="preserve">Cadre 4 - </w:t>
      </w:r>
      <w:r w:rsidR="0075737F" w:rsidRPr="00D32BCD">
        <w:rPr>
          <w:rFonts w:asciiTheme="minorHAnsi" w:eastAsia="Times New Roman" w:hAnsiTheme="minorHAnsi" w:cs="Times New Roman"/>
          <w:b/>
          <w:sz w:val="36"/>
          <w:szCs w:val="36"/>
          <w:lang w:val="fr-FR" w:eastAsia="fr-FR"/>
        </w:rPr>
        <w:t xml:space="preserve">Antécédents de la demande </w:t>
      </w:r>
    </w:p>
    <w:p w:rsidR="0075737F" w:rsidRPr="00614DFE" w:rsidRDefault="0075737F" w:rsidP="0075737F">
      <w:pPr>
        <w:jc w:val="both"/>
        <w:rPr>
          <w:rFonts w:asciiTheme="minorHAnsi" w:eastAsia="Times New Roman" w:hAnsiTheme="minorHAnsi" w:cs="Times New Roman"/>
          <w:b/>
          <w:sz w:val="12"/>
          <w:szCs w:val="12"/>
          <w:lang w:val="fr-FR" w:eastAsia="fr-FR"/>
        </w:rPr>
      </w:pPr>
    </w:p>
    <w:p w:rsidR="00DF68AA" w:rsidRPr="0075737F" w:rsidRDefault="00DF68AA" w:rsidP="00DF68AA">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 xml:space="preserve">Certificat d’urbanisme n°1 </w:t>
      </w:r>
      <w:r>
        <w:t xml:space="preserve">  </w:t>
      </w:r>
      <w:r w:rsidRPr="0075737F">
        <w:t>délivré le</w:t>
      </w:r>
      <w:r>
        <w:t xml:space="preserve"> ……………………...</w:t>
      </w:r>
      <w:r w:rsidRPr="0075737F">
        <w:t xml:space="preserve"> à </w:t>
      </w:r>
      <w:r>
        <w:t xml:space="preserve"> … (référence . . </w:t>
      </w:r>
      <w:proofErr w:type="gramStart"/>
      <w:r>
        <w:t>. )</w:t>
      </w:r>
      <w:proofErr w:type="gramEnd"/>
    </w:p>
    <w:p w:rsidR="00DF68AA" w:rsidRPr="0075737F" w:rsidRDefault="00DF68AA" w:rsidP="00DF68AA">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w:t>
      </w:r>
      <w:r>
        <w:t xml:space="preserve">icat d’urbanisme n° </w:t>
      </w:r>
      <w:r w:rsidR="00137304">
        <w:t xml:space="preserve">2  délivré </w:t>
      </w:r>
      <w:r w:rsidR="00137304" w:rsidRPr="0075737F">
        <w:t>le</w:t>
      </w:r>
      <w:r w:rsidR="00137304">
        <w:t xml:space="preserve"> ……………………...</w:t>
      </w:r>
      <w:r w:rsidR="00137304" w:rsidRPr="0075737F">
        <w:t xml:space="preserve"> à </w:t>
      </w:r>
      <w:r w:rsidR="00137304">
        <w:t xml:space="preserve"> … (référence . . </w:t>
      </w:r>
      <w:proofErr w:type="gramStart"/>
      <w:r w:rsidR="00137304">
        <w:t>. )</w:t>
      </w:r>
      <w:proofErr w:type="gramEnd"/>
    </w:p>
    <w:p w:rsidR="00DF68AA" w:rsidRPr="0075737F" w:rsidRDefault="00DF68AA" w:rsidP="00DF68AA">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 xml:space="preserve">Certificat </w:t>
      </w:r>
      <w:r w:rsidR="00137304">
        <w:t xml:space="preserve">de patrimoine délivré </w:t>
      </w:r>
      <w:r w:rsidR="00137304" w:rsidRPr="0075737F">
        <w:t>le</w:t>
      </w:r>
      <w:r w:rsidR="00137304">
        <w:t xml:space="preserve"> ……………………...</w:t>
      </w:r>
      <w:r w:rsidR="00137304" w:rsidRPr="0075737F">
        <w:t xml:space="preserve"> à </w:t>
      </w:r>
      <w:r w:rsidR="00137304">
        <w:t xml:space="preserve"> … (référence . . </w:t>
      </w:r>
      <w:proofErr w:type="gramStart"/>
      <w:r w:rsidR="00137304">
        <w:t>. )</w:t>
      </w:r>
      <w:proofErr w:type="gramEnd"/>
    </w:p>
    <w:p w:rsidR="00D6596B" w:rsidRPr="0075737F" w:rsidRDefault="00DF68AA" w:rsidP="0075737F">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jc w:val="both"/>
      </w:pPr>
      <w:r>
        <w:t>P</w:t>
      </w:r>
      <w:r w:rsidRPr="0075737F">
        <w:t xml:space="preserve">ermis </w:t>
      </w:r>
      <w:r>
        <w:t xml:space="preserve">et autorisations </w:t>
      </w:r>
      <w:r w:rsidRPr="0075737F">
        <w:t xml:space="preserve">relatifs au bien  (urbanisme, urbanisation, environnement, unique, implantation commerciale, intégré, </w:t>
      </w:r>
      <w:r>
        <w:t xml:space="preserve">classe 3, </w:t>
      </w:r>
      <w:r w:rsidRPr="0075737F">
        <w:t xml:space="preserve">…) </w:t>
      </w:r>
      <w:r w:rsidR="00137304">
        <w:t xml:space="preserve">(indiquez-en </w:t>
      </w:r>
      <w:r>
        <w:t xml:space="preserve">les références </w:t>
      </w:r>
      <w:r w:rsidR="00137304">
        <w:t>avec</w:t>
      </w:r>
      <w:r>
        <w:t xml:space="preserve"> date de délivrance</w:t>
      </w:r>
      <w:r w:rsidR="00137304">
        <w:t>,</w:t>
      </w:r>
      <w:r>
        <w:t xml:space="preserve"> description succincte</w:t>
      </w:r>
      <w:r w:rsidR="00137304">
        <w:t>,…</w:t>
      </w:r>
      <w:r>
        <w:t xml:space="preserve">) </w:t>
      </w:r>
      <w:proofErr w:type="gramStart"/>
      <w:r w:rsidRPr="0075737F">
        <w:t>:</w:t>
      </w:r>
      <w:r>
        <w:t xml:space="preserve">  .</w:t>
      </w:r>
      <w:proofErr w:type="gramEnd"/>
      <w:r>
        <w:t xml:space="preserve"> . .</w:t>
      </w:r>
      <w:r w:rsidR="006115FF">
        <w:t xml:space="preserve"> </w:t>
      </w:r>
      <w:r w:rsidR="00D6596B">
        <w:t>. . . . . . . . . . .</w:t>
      </w:r>
      <w:r w:rsidR="00D6596B" w:rsidRPr="00D6596B">
        <w:t xml:space="preserve"> </w:t>
      </w:r>
      <w:r w:rsidR="00D6596B">
        <w:t>. . . . . . . . . . . . . . . . .</w:t>
      </w:r>
      <w:r w:rsidR="00D6596B" w:rsidRPr="00D6596B">
        <w:t xml:space="preserve"> </w:t>
      </w:r>
      <w:r w:rsidR="00D6596B">
        <w:t xml:space="preserve">. . . . . . . . . . . . . . . . </w:t>
      </w:r>
    </w:p>
    <w:p w:rsidR="0075737F" w:rsidRPr="00BD15B4" w:rsidRDefault="0075737F" w:rsidP="0075737F">
      <w:pPr>
        <w:jc w:val="both"/>
        <w:rPr>
          <w:rFonts w:asciiTheme="minorHAnsi" w:eastAsia="Times New Roman" w:hAnsiTheme="minorHAnsi" w:cs="Times New Roman"/>
          <w:b/>
          <w:sz w:val="12"/>
          <w:szCs w:val="12"/>
          <w:lang w:val="fr-FR" w:eastAsia="fr-FR"/>
        </w:rPr>
      </w:pPr>
    </w:p>
    <w:p w:rsidR="0075737F" w:rsidRDefault="0075737F" w:rsidP="0075737F">
      <w:pPr>
        <w:jc w:val="both"/>
        <w:rPr>
          <w:rFonts w:asciiTheme="minorHAnsi" w:eastAsia="Times New Roman" w:hAnsiTheme="minorHAnsi" w:cs="Times New Roman"/>
          <w:b/>
          <w:sz w:val="36"/>
          <w:szCs w:val="36"/>
          <w:lang w:val="fr-FR" w:eastAsia="fr-FR"/>
        </w:rPr>
      </w:pPr>
      <w:r w:rsidRPr="005D3BF1">
        <w:rPr>
          <w:rFonts w:asciiTheme="minorHAnsi" w:eastAsia="Times New Roman" w:hAnsiTheme="minorHAnsi" w:cs="Times New Roman"/>
          <w:b/>
          <w:sz w:val="36"/>
          <w:szCs w:val="36"/>
          <w:lang w:val="fr-FR" w:eastAsia="fr-FR"/>
        </w:rPr>
        <w:t>Cadre 5 - Situation juridique du bien</w:t>
      </w:r>
    </w:p>
    <w:p w:rsidR="00CF6F23" w:rsidRPr="00614DFE" w:rsidRDefault="00CF6F23" w:rsidP="0075737F">
      <w:pPr>
        <w:jc w:val="both"/>
        <w:rPr>
          <w:rFonts w:asciiTheme="minorHAnsi" w:eastAsia="Times New Roman" w:hAnsiTheme="minorHAnsi" w:cs="Times New Roman"/>
          <w:b/>
          <w:sz w:val="12"/>
          <w:szCs w:val="12"/>
          <w:lang w:val="fr-FR" w:eastAsia="fr-FR"/>
        </w:rPr>
      </w:pPr>
    </w:p>
    <w:p w:rsidR="00C26CA5" w:rsidRDefault="0075737F" w:rsidP="00C26CA5">
      <w:pPr>
        <w:pBdr>
          <w:top w:val="single" w:sz="4" w:space="1" w:color="auto"/>
          <w:left w:val="single" w:sz="4" w:space="4" w:color="auto"/>
          <w:bottom w:val="single" w:sz="4" w:space="1" w:color="auto"/>
          <w:right w:val="single" w:sz="4" w:space="4" w:color="auto"/>
        </w:pBdr>
        <w:rPr>
          <w:rFonts w:asciiTheme="minorHAnsi" w:hAnsiTheme="minorHAnsi"/>
          <w:b/>
          <w:u w:val="single"/>
        </w:rPr>
      </w:pPr>
      <w:r w:rsidRPr="0075737F">
        <w:rPr>
          <w:rFonts w:asciiTheme="minorHAnsi" w:hAnsiTheme="minorHAnsi"/>
          <w:b/>
        </w:rPr>
        <w:t xml:space="preserve">Liste des documents du </w:t>
      </w:r>
      <w:proofErr w:type="spellStart"/>
      <w:r w:rsidR="00DF68AA" w:rsidRPr="0075737F">
        <w:rPr>
          <w:rFonts w:asciiTheme="minorHAnsi" w:hAnsiTheme="minorHAnsi"/>
          <w:b/>
        </w:rPr>
        <w:t>CoDT</w:t>
      </w:r>
      <w:proofErr w:type="spellEnd"/>
      <w:r w:rsidR="00DF68AA" w:rsidRPr="0075737F">
        <w:rPr>
          <w:rFonts w:asciiTheme="minorHAnsi" w:hAnsiTheme="minorHAnsi"/>
          <w:b/>
        </w:rPr>
        <w:t xml:space="preserve"> qui s’appliquent au bien et </w:t>
      </w:r>
      <w:r w:rsidR="00DF68AA" w:rsidRPr="0082792C">
        <w:rPr>
          <w:rFonts w:asciiTheme="minorHAnsi" w:hAnsiTheme="minorHAnsi"/>
          <w:b/>
          <w:highlight w:val="yellow"/>
          <w:u w:val="single"/>
        </w:rPr>
        <w:t>précision du zonage</w:t>
      </w:r>
      <w:r w:rsidR="00DF68AA">
        <w:rPr>
          <w:rFonts w:asciiTheme="minorHAnsi" w:hAnsiTheme="minorHAnsi"/>
          <w:b/>
          <w:u w:val="single"/>
        </w:rPr>
        <w:t xml:space="preserve"> </w:t>
      </w:r>
    </w:p>
    <w:p w:rsidR="00C26CA5" w:rsidRDefault="00DF68AA" w:rsidP="00C26CA5">
      <w:pPr>
        <w:pBdr>
          <w:top w:val="single" w:sz="4" w:space="1" w:color="auto"/>
          <w:left w:val="single" w:sz="4" w:space="4" w:color="auto"/>
          <w:bottom w:val="single" w:sz="4" w:space="1" w:color="auto"/>
          <w:right w:val="single" w:sz="4" w:space="4" w:color="auto"/>
        </w:pBdr>
        <w:jc w:val="center"/>
        <w:rPr>
          <w:rFonts w:asciiTheme="minorHAnsi" w:hAnsiTheme="minorHAnsi"/>
          <w:i/>
          <w:sz w:val="20"/>
          <w:szCs w:val="20"/>
        </w:rPr>
      </w:pPr>
      <w:r w:rsidRPr="006115FF">
        <w:rPr>
          <w:rFonts w:asciiTheme="minorHAnsi" w:hAnsiTheme="minorHAnsi"/>
          <w:i/>
          <w:sz w:val="20"/>
          <w:szCs w:val="20"/>
        </w:rPr>
        <w:t>(</w:t>
      </w:r>
      <w:proofErr w:type="gramStart"/>
      <w:r w:rsidRPr="006115FF">
        <w:rPr>
          <w:rFonts w:asciiTheme="minorHAnsi" w:hAnsiTheme="minorHAnsi"/>
          <w:i/>
          <w:sz w:val="20"/>
          <w:szCs w:val="20"/>
        </w:rPr>
        <w:t>ou</w:t>
      </w:r>
      <w:proofErr w:type="gramEnd"/>
      <w:r w:rsidRPr="006115FF">
        <w:rPr>
          <w:rFonts w:asciiTheme="minorHAnsi" w:hAnsiTheme="minorHAnsi"/>
          <w:i/>
          <w:sz w:val="20"/>
          <w:szCs w:val="20"/>
        </w:rPr>
        <w:t xml:space="preserve"> extrait zoomé de la carte appropriée et en version couleurs, à placer ici dans le corps du document)</w:t>
      </w:r>
      <w:r w:rsidR="00C26CA5">
        <w:rPr>
          <w:rFonts w:asciiTheme="minorHAnsi" w:hAnsiTheme="minorHAnsi"/>
          <w:i/>
          <w:sz w:val="20"/>
          <w:szCs w:val="20"/>
        </w:rPr>
        <w:t xml:space="preserve"> </w:t>
      </w:r>
    </w:p>
    <w:p w:rsidR="00C26CA5" w:rsidRPr="000D5617" w:rsidRDefault="00C26CA5" w:rsidP="00C26CA5">
      <w:pPr>
        <w:pBdr>
          <w:top w:val="single" w:sz="4" w:space="1" w:color="auto"/>
          <w:left w:val="single" w:sz="4" w:space="4" w:color="auto"/>
          <w:bottom w:val="single" w:sz="4" w:space="1" w:color="auto"/>
          <w:right w:val="single" w:sz="4" w:space="4" w:color="auto"/>
        </w:pBdr>
        <w:jc w:val="center"/>
        <w:rPr>
          <w:rFonts w:asciiTheme="minorHAnsi" w:eastAsia="Times New Roman" w:hAnsiTheme="minorHAnsi" w:cs="Times New Roman"/>
          <w:b/>
          <w:i/>
          <w:color w:val="FF0000"/>
          <w:lang w:val="fr-FR" w:eastAsia="fr-FR"/>
        </w:rPr>
      </w:pPr>
      <w:r w:rsidRPr="000D5617">
        <w:rPr>
          <w:rFonts w:asciiTheme="minorHAnsi" w:eastAsia="Times New Roman" w:hAnsiTheme="minorHAnsi" w:cs="Times New Roman"/>
          <w:b/>
          <w:i/>
          <w:color w:val="FF0000"/>
          <w:lang w:val="fr-FR" w:eastAsia="fr-FR"/>
        </w:rPr>
        <w:t>(Ce qui n’est pas barré se doit d’être barré ou non en fonction du dossier par le demandeur)</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 xml:space="preserve">Schéma de développement territorial si application de l’article D.II.16 du </w:t>
      </w:r>
      <w:proofErr w:type="spellStart"/>
      <w:r w:rsidRPr="0075737F">
        <w:t>CoDT</w:t>
      </w:r>
      <w:proofErr w:type="spellEnd"/>
      <w:r w:rsidR="006115FF">
        <w:t> :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Plan de secteur</w:t>
      </w:r>
      <w:r w:rsidR="00D6596B">
        <w:t xml:space="preserve"> : </w:t>
      </w:r>
      <w:r w:rsidR="00D07874">
        <w:t xml:space="preserve">plan de secteur Wavre-Jodoigne-Perwez A.R. 28/03/1979  </w:t>
      </w:r>
      <w:r w:rsidR="00D07874">
        <w:br/>
        <w:t>zonage</w:t>
      </w:r>
      <w:r w:rsidR="00BD15B4">
        <w:t>(</w:t>
      </w:r>
      <w:r w:rsidR="00D07874">
        <w:t>s</w:t>
      </w:r>
      <w:r w:rsidR="00BD15B4">
        <w:t>)</w:t>
      </w:r>
      <w:r w:rsidR="00D07874">
        <w:t> </w:t>
      </w:r>
      <w:proofErr w:type="gramStart"/>
      <w:r w:rsidR="00D07874">
        <w:t xml:space="preserve">:  </w:t>
      </w:r>
      <w:r w:rsidR="00DF68AA">
        <w:t>zone</w:t>
      </w:r>
      <w:proofErr w:type="gramEnd"/>
      <w:r w:rsidR="00DF68AA">
        <w:t xml:space="preserve"> d'habitat / </w:t>
      </w:r>
      <w:r w:rsidR="00BD15B4">
        <w:t xml:space="preserve">zone d'habitat à caractère rural  / zone agricole / </w:t>
      </w:r>
      <w:r w:rsidR="00D07874">
        <w:t xml:space="preserve"> . .</w:t>
      </w:r>
      <w:r w:rsidR="006115FF">
        <w:t xml:space="preserve"> </w:t>
      </w:r>
      <w:r w:rsidR="00D07874">
        <w:t>. . . . . . . . . . .</w:t>
      </w:r>
    </w:p>
    <w:p w:rsidR="0075737F" w:rsidRPr="00A268BA"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rPr>
          <w:i/>
        </w:rPr>
      </w:pPr>
      <w:r w:rsidRPr="00331867">
        <w:rPr>
          <w:u w:val="single"/>
        </w:rPr>
        <w:t>Carte d’affectation des sols</w:t>
      </w:r>
      <w:r w:rsidR="00D6596B" w:rsidRPr="00331867">
        <w:t> :</w:t>
      </w:r>
      <w:r w:rsidR="00D6596B">
        <w:t xml:space="preserve"> </w:t>
      </w:r>
      <w:r w:rsidR="00331867">
        <w:rPr>
          <w:i/>
        </w:rPr>
        <w:t>(aucune pour Walhain</w:t>
      </w:r>
      <w:r w:rsidR="00D6596B" w:rsidRPr="00A268BA">
        <w:rPr>
          <w:i/>
        </w:rPr>
        <w:t>)</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331867">
        <w:rPr>
          <w:u w:val="single"/>
        </w:rPr>
        <w:t xml:space="preserve">Schéma de développement </w:t>
      </w:r>
      <w:proofErr w:type="spellStart"/>
      <w:r w:rsidRPr="00331867">
        <w:rPr>
          <w:u w:val="single"/>
        </w:rPr>
        <w:t>pluricommunal</w:t>
      </w:r>
      <w:proofErr w:type="spellEnd"/>
      <w:r w:rsidR="00D6596B" w:rsidRPr="00331867">
        <w:t> :</w:t>
      </w:r>
      <w:r w:rsidR="00D6596B">
        <w:t xml:space="preserve"> </w:t>
      </w:r>
      <w:r w:rsidR="00A268BA" w:rsidRPr="00A268BA">
        <w:rPr>
          <w:i/>
        </w:rPr>
        <w:t>(</w:t>
      </w:r>
      <w:r w:rsidR="00331867">
        <w:rPr>
          <w:i/>
        </w:rPr>
        <w:t>i</w:t>
      </w:r>
      <w:r w:rsidR="00D6596B" w:rsidRPr="00A268BA">
        <w:rPr>
          <w:i/>
        </w:rPr>
        <w:t>nexistant pour Walhain</w:t>
      </w:r>
      <w:r w:rsidR="00A268BA" w:rsidRPr="00A268BA">
        <w:rPr>
          <w:i/>
        </w:rPr>
        <w:t>)</w:t>
      </w:r>
      <w:r w:rsidR="00D6596B" w:rsidRPr="00A268BA">
        <w:rPr>
          <w:i/>
        </w:rPr>
        <w:t>.</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communal</w:t>
      </w:r>
      <w:r w:rsidR="00D6596B">
        <w:t xml:space="preserve"> : SDC </w:t>
      </w:r>
      <w:r w:rsidR="00D07874">
        <w:t xml:space="preserve">adopté Conseil communal </w:t>
      </w:r>
      <w:r w:rsidR="00D6596B">
        <w:t>23/01/2012</w:t>
      </w:r>
      <w:r w:rsidR="00D07874">
        <w:t xml:space="preserve"> zonage(s) </w:t>
      </w:r>
      <w:r w:rsidR="00EA37A7">
        <w:t>(</w:t>
      </w:r>
      <w:r w:rsidR="00EA37A7" w:rsidRPr="008A6DED">
        <w:rPr>
          <w:sz w:val="20"/>
          <w:szCs w:val="20"/>
        </w:rPr>
        <w:t>sur carte n°18</w:t>
      </w:r>
      <w:r w:rsidR="00EA37A7">
        <w:t xml:space="preserve">  </w:t>
      </w:r>
      <w:hyperlink r:id="rId11" w:history="1">
        <w:r w:rsidR="00331867" w:rsidRPr="00331867">
          <w:rPr>
            <w:rStyle w:val="Lienhypertexte"/>
            <w:sz w:val="18"/>
            <w:szCs w:val="18"/>
          </w:rPr>
          <w:t>https://www.walhain.be/ma-commune/administration-communale/urbanisme/nos-outils-en-matiere-durbanisme</w:t>
        </w:r>
      </w:hyperlink>
      <w:r w:rsidR="00EA37A7">
        <w:t xml:space="preserve"> ) </w:t>
      </w:r>
      <w:proofErr w:type="gramStart"/>
      <w:r w:rsidR="00EA37A7">
        <w:t>:  Zone</w:t>
      </w:r>
      <w:proofErr w:type="gramEnd"/>
      <w:r w:rsidR="00EA37A7">
        <w:t xml:space="preserve"> d’habitat résidentiel en milieu rural / zone d'habitat de centre de village ou de hameau / zone agricole /</w:t>
      </w:r>
      <w:r w:rsidR="00D07874">
        <w:t>. . . . . . . . . . . . . . . . . . . . .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d’orientation local</w:t>
      </w:r>
      <w:r w:rsidR="00D07874">
        <w:t> </w:t>
      </w:r>
      <w:proofErr w:type="gramStart"/>
      <w:r w:rsidR="00D07874">
        <w:t xml:space="preserve">:  </w:t>
      </w:r>
      <w:r w:rsidR="00527A3C">
        <w:t>PCA</w:t>
      </w:r>
      <w:proofErr w:type="gramEnd"/>
      <w:r w:rsidR="00527A3C">
        <w:t xml:space="preserve"> </w:t>
      </w:r>
      <w:r w:rsidR="00EA37A7">
        <w:t xml:space="preserve">SOL </w:t>
      </w:r>
      <w:r w:rsidR="00527A3C">
        <w:t xml:space="preserve">W-01 de </w:t>
      </w:r>
      <w:proofErr w:type="spellStart"/>
      <w:r w:rsidR="00527A3C">
        <w:t>Perbais</w:t>
      </w:r>
      <w:proofErr w:type="spellEnd"/>
      <w:r w:rsidR="00527A3C">
        <w:t xml:space="preserve"> (25124 PCA 0006-01) </w:t>
      </w:r>
      <w:r w:rsidR="00181836">
        <w:br/>
      </w:r>
      <w:r w:rsidR="00527A3C">
        <w:t>zonage(s) :</w:t>
      </w:r>
      <w:r w:rsidR="00BD15B4">
        <w:t xml:space="preserve"> </w:t>
      </w:r>
      <w:r w:rsidR="00527A3C">
        <w:t>. . . . . . . . . . . . . . . . .</w:t>
      </w:r>
      <w:r w:rsidR="00527A3C" w:rsidRPr="00D07874">
        <w:t xml:space="preserve"> </w:t>
      </w:r>
      <w:r w:rsidR="00527A3C">
        <w:t>.</w:t>
      </w:r>
      <w:r w:rsidR="00181836">
        <w:t xml:space="preserve"> . . . . . . . . . . . . .</w:t>
      </w:r>
      <w:r w:rsidR="0039134C">
        <w:t>. . . . . .</w:t>
      </w:r>
      <w:r w:rsidR="0039134C" w:rsidRPr="00D07874">
        <w:t xml:space="preserve"> </w:t>
      </w:r>
      <w:r w:rsidR="0039134C">
        <w:t>. . . .  . . . . . . . . . . .</w:t>
      </w:r>
      <w:r w:rsidR="0039134C" w:rsidRPr="00D07874">
        <w:t xml:space="preserve"> </w:t>
      </w:r>
      <w:r w:rsidR="0039134C">
        <w:t>. . . . . . . . . . . . . . . . .</w:t>
      </w:r>
      <w:r w:rsidR="0039134C" w:rsidRPr="00D07874">
        <w:t xml:space="preserve"> </w:t>
      </w:r>
      <w:r w:rsidR="0039134C">
        <w:t>.</w:t>
      </w:r>
    </w:p>
    <w:p w:rsidR="0075737F" w:rsidRPr="00B35995"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rPr>
          <w:strike/>
        </w:rPr>
      </w:pPr>
      <w:r w:rsidRPr="00B35995">
        <w:rPr>
          <w:strike/>
          <w:u w:val="single"/>
        </w:rPr>
        <w:t>Guide communal d’urbanisme</w:t>
      </w:r>
      <w:r w:rsidR="00D038AB" w:rsidRPr="00B35995">
        <w:rPr>
          <w:strike/>
        </w:rPr>
        <w:t xml:space="preserve"> : </w:t>
      </w:r>
      <w:r w:rsidR="00D038AB" w:rsidRPr="00EA37A7">
        <w:rPr>
          <w:strike/>
          <w:sz w:val="18"/>
          <w:szCs w:val="18"/>
        </w:rPr>
        <w:t xml:space="preserve">Règlement communal pour la protection </w:t>
      </w:r>
      <w:r w:rsidR="00EA37A7">
        <w:rPr>
          <w:strike/>
          <w:sz w:val="18"/>
          <w:szCs w:val="18"/>
        </w:rPr>
        <w:t xml:space="preserve">des arbres </w:t>
      </w:r>
      <w:r w:rsidR="00D01A84" w:rsidRPr="00EA37A7">
        <w:rPr>
          <w:strike/>
          <w:sz w:val="18"/>
          <w:szCs w:val="18"/>
        </w:rPr>
        <w:t xml:space="preserve"> </w:t>
      </w:r>
      <w:r w:rsidR="00EA37A7">
        <w:rPr>
          <w:strike/>
          <w:sz w:val="18"/>
          <w:szCs w:val="18"/>
        </w:rPr>
        <w:t xml:space="preserve">25/6/1981 </w:t>
      </w:r>
      <w:r w:rsidR="00B35995" w:rsidRPr="00EA37A7">
        <w:rPr>
          <w:strike/>
          <w:sz w:val="18"/>
          <w:szCs w:val="18"/>
        </w:rPr>
        <w:t xml:space="preserve"> </w:t>
      </w:r>
      <w:r w:rsidR="00B35995" w:rsidRPr="00EA37A7">
        <w:rPr>
          <w:i/>
          <w:sz w:val="18"/>
          <w:szCs w:val="18"/>
        </w:rPr>
        <w:t>(abrogé)</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régional d’urbanisme</w:t>
      </w:r>
      <w:r w:rsidR="00D01A84">
        <w:t> </w:t>
      </w:r>
      <w:proofErr w:type="gramStart"/>
      <w:r w:rsidR="00D01A84">
        <w:t xml:space="preserve">:  </w:t>
      </w:r>
      <w:r w:rsidR="00CC3839" w:rsidRPr="00CC3839">
        <w:rPr>
          <w:strike/>
        </w:rPr>
        <w:t>RGBZ</w:t>
      </w:r>
      <w:r w:rsidR="00CC3839">
        <w:rPr>
          <w:strike/>
        </w:rPr>
        <w:t>P</w:t>
      </w:r>
      <w:proofErr w:type="gramEnd"/>
      <w:r w:rsidR="00CC3839">
        <w:rPr>
          <w:strike/>
        </w:rPr>
        <w:t xml:space="preserve"> </w:t>
      </w:r>
      <w:r w:rsidR="00CC3839">
        <w:t xml:space="preserve"> / </w:t>
      </w:r>
      <w:r w:rsidR="00BD15B4" w:rsidRPr="00BD15B4">
        <w:rPr>
          <w:strike/>
        </w:rPr>
        <w:t xml:space="preserve">RGBSR </w:t>
      </w:r>
      <w:r w:rsidR="00BD15B4">
        <w:t xml:space="preserve">/ </w:t>
      </w:r>
      <w:r w:rsidR="00CC3839" w:rsidRPr="00CC3839">
        <w:rPr>
          <w:strike/>
        </w:rPr>
        <w:t>Acoustique</w:t>
      </w:r>
      <w:r w:rsidR="00CC3839">
        <w:t xml:space="preserve"> / </w:t>
      </w:r>
      <w:r w:rsidR="00BD15B4">
        <w:t xml:space="preserve">PMR / Enseignes </w:t>
      </w:r>
    </w:p>
    <w:p w:rsidR="0075737F" w:rsidRPr="0075737F" w:rsidRDefault="0075737F" w:rsidP="008225EA">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rPr>
      </w:pPr>
      <w:r w:rsidRPr="0075737F">
        <w:rPr>
          <w:rFonts w:asciiTheme="minorHAnsi" w:hAnsiTheme="minorHAnsi"/>
        </w:rPr>
        <w:t>Si le projet est soumis aux normes relatives à la qualité acoustique des constructions, dont ce</w:t>
      </w:r>
      <w:r w:rsidR="009214E2">
        <w:rPr>
          <w:rFonts w:asciiTheme="minorHAnsi" w:hAnsiTheme="minorHAnsi"/>
        </w:rPr>
        <w:t>lles situées dans les zones B, C</w:t>
      </w:r>
      <w:r w:rsidRPr="0075737F">
        <w:rPr>
          <w:rFonts w:asciiTheme="minorHAnsi" w:hAnsiTheme="minorHAnsi"/>
        </w:rPr>
        <w:t xml:space="preserve"> et D des plans de développement à long terme des aéroports régionaux, joindre le formulaire Dn.</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Permis d’urbanisation</w:t>
      </w:r>
      <w:r w:rsidR="00D01A84">
        <w:rPr>
          <w:u w:val="single"/>
        </w:rPr>
        <w:t> </w:t>
      </w:r>
      <w:r w:rsidR="00D01A84">
        <w:t>: . . . . . . . . . . . . . .</w:t>
      </w:r>
      <w:r w:rsidR="00D01A84" w:rsidRPr="00D01A84">
        <w:t xml:space="preserve"> </w:t>
      </w:r>
      <w:r w:rsidR="00D01A84">
        <w:t>. . . . . .</w:t>
      </w:r>
      <w:r w:rsidR="002D33B5">
        <w:t xml:space="preserve">  </w:t>
      </w:r>
      <w:r w:rsidR="00FE198F">
        <w:t>zonage(s) </w:t>
      </w:r>
      <w:r w:rsidR="001144A9">
        <w:t xml:space="preserve">sur le lot </w:t>
      </w:r>
      <w:r w:rsidR="00FE198F">
        <w:t>:</w:t>
      </w:r>
      <w:r w:rsidR="00FE198F" w:rsidRPr="00FE198F">
        <w:t xml:space="preserve"> </w:t>
      </w:r>
      <w:r w:rsidR="00FE198F">
        <w:t>. . . . . . . . . . . . . .</w:t>
      </w:r>
      <w:r w:rsidR="002D33B5">
        <w:t xml:space="preserve"> </w:t>
      </w:r>
      <w:r w:rsidR="00FE198F">
        <w:t xml:space="preserve">. . . . </w:t>
      </w:r>
      <w:r w:rsidR="002D33B5">
        <w:t xml:space="preserve">      </w:t>
      </w:r>
      <w:r w:rsidR="002D33B5" w:rsidRPr="002D33B5">
        <w:rPr>
          <w:u w:val="single"/>
        </w:rPr>
        <w:t>Lot n</w:t>
      </w:r>
      <w:r w:rsidR="00001CB0">
        <w:rPr>
          <w:u w:val="single"/>
        </w:rPr>
        <w:t>°</w:t>
      </w:r>
      <w:r w:rsidR="00D01A84">
        <w:t xml:space="preserve"> . . .</w:t>
      </w:r>
    </w:p>
    <w:p w:rsidR="0075737F" w:rsidRDefault="0075737F" w:rsidP="008225EA">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 xml:space="preserve">Bien </w:t>
      </w:r>
      <w:r w:rsidRPr="00001CB0">
        <w:rPr>
          <w:b/>
          <w:u w:val="single"/>
        </w:rPr>
        <w:t>comportant</w:t>
      </w:r>
      <w:r w:rsidRPr="0075737F">
        <w:t xml:space="preserve"> un arbre – arbuste  - une haie remarquable</w:t>
      </w:r>
      <w:r w:rsidR="00FE198F">
        <w:t> </w:t>
      </w:r>
      <w:r w:rsidR="001144A9" w:rsidRPr="00001CB0">
        <w:rPr>
          <w:b/>
          <w:sz w:val="20"/>
          <w:szCs w:val="20"/>
          <w:u w:val="single"/>
        </w:rPr>
        <w:t>su</w:t>
      </w:r>
      <w:r w:rsidR="00563621" w:rsidRPr="00001CB0">
        <w:rPr>
          <w:b/>
          <w:sz w:val="20"/>
          <w:szCs w:val="20"/>
          <w:u w:val="single"/>
        </w:rPr>
        <w:t>ivant liste ET article R.IV.4-7/8</w:t>
      </w:r>
      <w:r w:rsidR="00563621">
        <w:t> </w:t>
      </w:r>
      <w:proofErr w:type="gramStart"/>
      <w:r w:rsidR="00FE198F">
        <w:t xml:space="preserve">: </w:t>
      </w:r>
      <w:r w:rsidR="0082553D">
        <w:t xml:space="preserve"> </w:t>
      </w:r>
      <w:r w:rsidR="00FE198F">
        <w:t>.</w:t>
      </w:r>
      <w:proofErr w:type="gramEnd"/>
      <w:r w:rsidR="00FE198F">
        <w:t xml:space="preserve"> . . . . . . . . . . . . . . . . . . . .</w:t>
      </w:r>
    </w:p>
    <w:p w:rsidR="00623D3C" w:rsidRPr="001E1942" w:rsidRDefault="00623D3C" w:rsidP="00623D3C">
      <w:pPr>
        <w:pStyle w:val="Paragraphedeliste"/>
        <w:numPr>
          <w:ilvl w:val="0"/>
          <w:numId w:val="12"/>
        </w:numPr>
        <w:pBdr>
          <w:top w:val="single" w:sz="4" w:space="1" w:color="auto"/>
          <w:left w:val="single" w:sz="4" w:space="4" w:color="auto"/>
          <w:bottom w:val="single" w:sz="4" w:space="1" w:color="auto"/>
          <w:right w:val="single" w:sz="4" w:space="4" w:color="auto"/>
        </w:pBdr>
        <w:spacing w:line="276" w:lineRule="auto"/>
        <w:ind w:left="709" w:hanging="709"/>
        <w:jc w:val="both"/>
      </w:pPr>
      <w:r w:rsidRPr="001E1942">
        <w:t xml:space="preserve">Bien soumis à la taxation des bénéfices résultant de la planification </w:t>
      </w:r>
    </w:p>
    <w:p w:rsidR="0075737F" w:rsidRPr="0075737F" w:rsidRDefault="0075737F" w:rsidP="008225EA">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 xml:space="preserve">Site à réaménager, </w:t>
      </w:r>
      <w:r w:rsidRPr="001E1942">
        <w:t>site de réhabilitation paysagère et environnementale, périmètre de remembrement urbain, de rénovation urbaine, de revitalisation urbaine, zone d’initiative privilégiée </w:t>
      </w:r>
      <w:r w:rsidR="00FE198F">
        <w:t>: . . . . . . . . . . . . . .</w:t>
      </w:r>
    </w:p>
    <w:p w:rsidR="0075737F" w:rsidRPr="0075737F" w:rsidRDefault="0075737F" w:rsidP="0075737F">
      <w:pPr>
        <w:rPr>
          <w:rFonts w:asciiTheme="minorHAnsi" w:hAnsiTheme="minorHAnsi"/>
          <w:u w:val="single"/>
        </w:rPr>
      </w:pPr>
    </w:p>
    <w:p w:rsidR="00D41982" w:rsidRPr="00D41982" w:rsidRDefault="00D41982" w:rsidP="00D41982">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6"/>
        <w:jc w:val="both"/>
        <w:rPr>
          <w:rFonts w:asciiTheme="minorHAnsi" w:hAnsiTheme="minorHAnsi"/>
          <w:b/>
        </w:rPr>
      </w:pPr>
      <w:r w:rsidRPr="00D41982">
        <w:rPr>
          <w:rFonts w:asciiTheme="minorHAnsi" w:hAnsiTheme="minorHAnsi"/>
          <w:b/>
        </w:rPr>
        <w:t>Autres caractéristiques du bien</w:t>
      </w:r>
    </w:p>
    <w:p w:rsidR="0075737F" w:rsidRPr="0075737F" w:rsidRDefault="0075737F" w:rsidP="00D41982">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75737F">
        <w:t>Bien exposé à un</w:t>
      </w:r>
      <w:r w:rsidRPr="0075737F">
        <w:rPr>
          <w:u w:val="single"/>
        </w:rPr>
        <w:t xml:space="preserve"> risque naturel ou à une contrainte géotechnique majeurs</w:t>
      </w:r>
      <w:r w:rsidRPr="0075737F">
        <w:t xml:space="preserve"> : </w:t>
      </w:r>
      <w:r w:rsidRPr="007D4E6B">
        <w:rPr>
          <w:b/>
        </w:rPr>
        <w:t xml:space="preserve"> </w:t>
      </w:r>
      <w:r w:rsidR="00EA37A7" w:rsidRPr="00B1280D">
        <w:rPr>
          <w:b/>
          <w:color w:val="FF0000"/>
        </w:rPr>
        <w:t xml:space="preserve">l’inondation </w:t>
      </w:r>
      <w:r w:rsidR="00EA37A7" w:rsidRPr="00B1280D">
        <w:rPr>
          <w:color w:val="FF0000"/>
        </w:rPr>
        <w:t xml:space="preserve">comprise dans les zones soumises à l’aléa inondation au sens de l’article D.53 du Code de l’eau </w:t>
      </w:r>
      <w:r w:rsidR="00EA37A7" w:rsidRPr="00C26CA5">
        <w:rPr>
          <w:color w:val="FF0000"/>
        </w:rPr>
        <w:t>(+ axes de ruissellement</w:t>
      </w:r>
      <w:r w:rsidR="00C26CA5" w:rsidRPr="00C26CA5">
        <w:rPr>
          <w:color w:val="FF0000"/>
        </w:rPr>
        <w:t xml:space="preserve"> </w:t>
      </w:r>
      <w:proofErr w:type="spellStart"/>
      <w:r w:rsidR="00C26CA5" w:rsidRPr="00C26CA5">
        <w:rPr>
          <w:color w:val="FF0000"/>
        </w:rPr>
        <w:t>Lidaxes</w:t>
      </w:r>
      <w:proofErr w:type="spellEnd"/>
      <w:r w:rsidR="00EA37A7" w:rsidRPr="00C26CA5">
        <w:rPr>
          <w:color w:val="FF0000"/>
        </w:rPr>
        <w:t>)</w:t>
      </w:r>
      <w:r w:rsidRPr="0075737F">
        <w:t xml:space="preserve"> - </w:t>
      </w:r>
      <w:r w:rsidRPr="008D6641">
        <w:rPr>
          <w:strike/>
          <w:sz w:val="20"/>
          <w:szCs w:val="20"/>
        </w:rPr>
        <w:t>l’éboulement d’une paroi rocheuse - le glissement de terrain</w:t>
      </w:r>
      <w:r w:rsidRPr="0075737F">
        <w:t xml:space="preserve"> - le </w:t>
      </w:r>
      <w:r w:rsidRPr="007D4E6B">
        <w:rPr>
          <w:b/>
        </w:rPr>
        <w:t>karst</w:t>
      </w:r>
      <w:r w:rsidRPr="0075737F">
        <w:t xml:space="preserve"> - </w:t>
      </w:r>
      <w:r w:rsidRPr="008D6641">
        <w:rPr>
          <w:strike/>
          <w:sz w:val="20"/>
          <w:szCs w:val="20"/>
        </w:rPr>
        <w:t>les affaissements miniers</w:t>
      </w:r>
      <w:r w:rsidRPr="008D6641">
        <w:rPr>
          <w:sz w:val="20"/>
          <w:szCs w:val="20"/>
        </w:rPr>
        <w:t xml:space="preserve"> -</w:t>
      </w:r>
      <w:r w:rsidRPr="0075737F">
        <w:t xml:space="preserve"> </w:t>
      </w:r>
      <w:r w:rsidRPr="008D6641">
        <w:rPr>
          <w:strike/>
          <w:sz w:val="20"/>
          <w:szCs w:val="20"/>
        </w:rPr>
        <w:t>le risque sismique - autre risque naturel ou contr</w:t>
      </w:r>
      <w:r w:rsidR="008D6641" w:rsidRPr="008D6641">
        <w:rPr>
          <w:strike/>
          <w:sz w:val="20"/>
          <w:szCs w:val="20"/>
        </w:rPr>
        <w:t>ainte géotechnique majeurs</w:t>
      </w:r>
      <w:r w:rsidR="008D6641">
        <w:t xml:space="preserve"> :  </w:t>
      </w:r>
      <w:r w:rsidR="007D4E6B" w:rsidRPr="007D4E6B">
        <w:rPr>
          <w:b/>
          <w:i/>
        </w:rPr>
        <w:t>si concerné reprendre un extrait lisible de la carte ici ou en annexe :</w:t>
      </w:r>
      <w:r w:rsidR="007D4E6B">
        <w:t xml:space="preserve"> </w:t>
      </w:r>
      <w:r w:rsidR="008D6641">
        <w:t>. . . . . . . . . . . . . .</w:t>
      </w:r>
      <w:r w:rsidR="00845CE3">
        <w:t xml:space="preserve"> . . . . . . . . . .</w:t>
      </w:r>
    </w:p>
    <w:p w:rsidR="0075737F" w:rsidRPr="00772F39" w:rsidRDefault="0075737F" w:rsidP="00D41982">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color w:val="000000"/>
          <w:sz w:val="20"/>
          <w:szCs w:val="20"/>
        </w:rPr>
      </w:pPr>
      <w:r w:rsidRPr="00EA37A7">
        <w:rPr>
          <w:sz w:val="20"/>
          <w:szCs w:val="20"/>
        </w:rPr>
        <w:t xml:space="preserve"> </w:t>
      </w:r>
      <w:r w:rsidRPr="00772F39">
        <w:rPr>
          <w:sz w:val="20"/>
          <w:szCs w:val="20"/>
        </w:rPr>
        <w:t xml:space="preserve">Bien </w:t>
      </w:r>
      <w:r w:rsidRPr="00772F39">
        <w:rPr>
          <w:color w:val="000000"/>
          <w:sz w:val="20"/>
          <w:szCs w:val="20"/>
        </w:rPr>
        <w:t xml:space="preserve">situé - dans - à proximité - d’un site </w:t>
      </w:r>
      <w:proofErr w:type="spellStart"/>
      <w:r w:rsidRPr="00772F39">
        <w:rPr>
          <w:color w:val="000000"/>
          <w:sz w:val="20"/>
          <w:szCs w:val="20"/>
        </w:rPr>
        <w:t>Natura</w:t>
      </w:r>
      <w:proofErr w:type="spellEnd"/>
      <w:r w:rsidRPr="00772F39">
        <w:rPr>
          <w:color w:val="000000"/>
          <w:sz w:val="20"/>
          <w:szCs w:val="20"/>
        </w:rPr>
        <w:t xml:space="preserve"> 2000 proposé ou arrêté - </w:t>
      </w:r>
      <w:r w:rsidRPr="00EA37A7">
        <w:rPr>
          <w:strike/>
          <w:color w:val="000000"/>
          <w:sz w:val="20"/>
          <w:szCs w:val="20"/>
        </w:rPr>
        <w:t>d’une réserve naturelle domaniale - d’une réserve naturelle agréée - d’une cavité souterraine d’intérêt scientifique</w:t>
      </w:r>
      <w:r w:rsidRPr="00772F39">
        <w:rPr>
          <w:color w:val="000000"/>
          <w:sz w:val="20"/>
          <w:szCs w:val="20"/>
        </w:rPr>
        <w:t xml:space="preserve"> - d’une zone humide d’intérêt biologique - </w:t>
      </w:r>
      <w:r w:rsidRPr="00EA37A7">
        <w:rPr>
          <w:strike/>
          <w:color w:val="000000"/>
          <w:sz w:val="20"/>
          <w:szCs w:val="20"/>
        </w:rPr>
        <w:t>d’une réserve forestière</w:t>
      </w:r>
      <w:r w:rsidRPr="00772F39">
        <w:rPr>
          <w:color w:val="000000"/>
          <w:sz w:val="20"/>
          <w:szCs w:val="20"/>
        </w:rPr>
        <w:t xml:space="preserve"> – visé(e) </w:t>
      </w:r>
      <w:r w:rsidRPr="00772F39">
        <w:rPr>
          <w:color w:val="000000"/>
          <w:sz w:val="20"/>
          <w:szCs w:val="20"/>
          <w:u w:val="single"/>
        </w:rPr>
        <w:t>par la loi du 12 juillet 1973 sur la conservation de la nature</w:t>
      </w:r>
      <w:r w:rsidRPr="00772F39">
        <w:rPr>
          <w:color w:val="000000"/>
          <w:sz w:val="20"/>
          <w:szCs w:val="20"/>
        </w:rPr>
        <w:t>…</w:t>
      </w:r>
    </w:p>
    <w:p w:rsidR="0075737F" w:rsidRPr="00772F39" w:rsidRDefault="0075737F" w:rsidP="00D41982">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color w:val="000000"/>
        </w:rPr>
      </w:pPr>
      <w:r w:rsidRPr="00772F39">
        <w:t xml:space="preserve">Bien repris dans le </w:t>
      </w:r>
      <w:r w:rsidRPr="00772F39">
        <w:rPr>
          <w:u w:val="single"/>
        </w:rPr>
        <w:t>plan relatif à l’habitat permanent</w:t>
      </w:r>
      <w:r w:rsidRPr="00772F39">
        <w:t>…. </w:t>
      </w:r>
    </w:p>
    <w:p w:rsidR="0075737F" w:rsidRPr="0075737F" w:rsidRDefault="0075737F" w:rsidP="00D41982">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color w:val="000000"/>
        </w:rPr>
      </w:pPr>
      <w:r w:rsidRPr="0075737F">
        <w:t xml:space="preserve">Bien dont la localisation est - n’est pas - susceptible d’accroître le </w:t>
      </w:r>
      <w:r w:rsidRPr="0075737F">
        <w:rPr>
          <w:u w:val="single"/>
        </w:rPr>
        <w:t>risque d’accident majeur</w:t>
      </w:r>
      <w:r w:rsidRPr="0075737F">
        <w:t xml:space="preserve"> ou d’en aggraver les conséquences, compte tenu de la nécessité de maintenir une distance appropriée vis-à-vis d’un établissement existant présentant un risque d’accident majeur au sens du décret du 11 mars 1999 relatif au permis d’environnement  </w:t>
      </w:r>
    </w:p>
    <w:p w:rsidR="0075737F" w:rsidRPr="00D41982" w:rsidRDefault="0075737F" w:rsidP="00D41982">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color w:val="000000"/>
        </w:rPr>
      </w:pPr>
      <w:r w:rsidRPr="0075737F">
        <w:t>S’agit-il de la création - modification - d’un étab</w:t>
      </w:r>
      <w:r w:rsidR="008225EA">
        <w:t>lissement présentant un risque</w:t>
      </w:r>
      <w:r w:rsidRPr="0075737F">
        <w:t xml:space="preserve"> d’accident majeur au sens du décret du 11 mars 1999 relatif au permis d’environnement ?</w:t>
      </w:r>
    </w:p>
    <w:p w:rsidR="00D41982" w:rsidRPr="00D41982" w:rsidRDefault="00D41982" w:rsidP="00D41982">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left="-76"/>
        <w:jc w:val="both"/>
        <w:rPr>
          <w:rFonts w:asciiTheme="minorHAnsi" w:hAnsiTheme="minorHAnsi"/>
          <w:color w:val="000000"/>
        </w:rPr>
      </w:pPr>
      <w:r>
        <w:rPr>
          <w:color w:val="000000"/>
        </w:rPr>
        <w:tab/>
      </w:r>
      <w:r w:rsidRPr="00D41982">
        <w:rPr>
          <w:rFonts w:asciiTheme="minorHAnsi" w:hAnsiTheme="minorHAnsi"/>
          <w:color w:val="000000"/>
        </w:rPr>
        <w:t>Non</w:t>
      </w:r>
      <w:r w:rsidR="00EA37A7">
        <w:rPr>
          <w:rFonts w:asciiTheme="minorHAnsi" w:hAnsiTheme="minorHAnsi"/>
          <w:color w:val="000000"/>
        </w:rPr>
        <w:t xml:space="preserve"> / </w:t>
      </w:r>
      <w:r w:rsidRPr="00D41982">
        <w:rPr>
          <w:rFonts w:asciiTheme="minorHAnsi" w:hAnsiTheme="minorHAnsi"/>
          <w:color w:val="000000"/>
        </w:rPr>
        <w:tab/>
        <w:t>Oui</w:t>
      </w:r>
      <w:r w:rsidR="00845CE3">
        <w:rPr>
          <w:rFonts w:asciiTheme="minorHAnsi" w:hAnsiTheme="minorHAnsi"/>
          <w:color w:val="000000"/>
        </w:rPr>
        <w:t> </w:t>
      </w:r>
      <w:r w:rsidR="00EA37A7">
        <w:rPr>
          <w:rFonts w:asciiTheme="minorHAnsi" w:hAnsiTheme="minorHAnsi"/>
          <w:color w:val="000000"/>
        </w:rPr>
        <w:t xml:space="preserve">(expliquez) </w:t>
      </w:r>
      <w:r w:rsidR="00845CE3">
        <w:rPr>
          <w:rFonts w:asciiTheme="minorHAnsi" w:hAnsiTheme="minorHAnsi"/>
          <w:color w:val="000000"/>
        </w:rPr>
        <w:t xml:space="preserve">: </w:t>
      </w:r>
      <w:r w:rsidR="00845CE3">
        <w:t>. . . . . . . . . . . . . .</w:t>
      </w:r>
    </w:p>
    <w:p w:rsidR="0075737F" w:rsidRPr="0075737F" w:rsidRDefault="0075737F" w:rsidP="00D41982">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pPr>
      <w:r w:rsidRPr="0075737F">
        <w:t>Bien situé dans le périmètre du Plan d’Assainissement pa</w:t>
      </w:r>
      <w:r w:rsidR="00845CE3">
        <w:t xml:space="preserve">r Sous-bassin Hydrographique de </w:t>
      </w:r>
      <w:r w:rsidR="00845CE3" w:rsidRPr="00736C86">
        <w:rPr>
          <w:b/>
          <w:u w:val="single"/>
        </w:rPr>
        <w:t>Dyle-</w:t>
      </w:r>
      <w:proofErr w:type="spellStart"/>
      <w:r w:rsidR="00845CE3" w:rsidRPr="00736C86">
        <w:rPr>
          <w:b/>
          <w:u w:val="single"/>
        </w:rPr>
        <w:t>Gette</w:t>
      </w:r>
      <w:proofErr w:type="spellEnd"/>
      <w:r w:rsidR="00845CE3">
        <w:t xml:space="preserve"> </w:t>
      </w:r>
      <w:r w:rsidR="005E3DE9">
        <w:t xml:space="preserve">ou  Plan d'assainissement par sous-bassin hydrographiques de la Sambre </w:t>
      </w:r>
      <w:r w:rsidR="00845CE3">
        <w:t>qui reprend celui-ci en zone : autonome</w:t>
      </w:r>
      <w:r w:rsidR="005E3DE9">
        <w:t xml:space="preserve"> (=épuration individuelle) / transitoire /</w:t>
      </w:r>
      <w:r w:rsidR="00845CE3">
        <w:t xml:space="preserve"> collectif</w:t>
      </w:r>
    </w:p>
    <w:p w:rsidR="0075737F" w:rsidRPr="0075737F" w:rsidRDefault="0075737F" w:rsidP="00D41982">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pPr>
      <w:r w:rsidRPr="0075737F">
        <w:t xml:space="preserve">Présence d’une </w:t>
      </w:r>
      <w:r w:rsidRPr="0075737F">
        <w:rPr>
          <w:rFonts w:cs="Arial"/>
        </w:rPr>
        <w:t>zone de prévention arrêtée, d’une zone de prévention forfaitaire</w:t>
      </w:r>
      <w:r w:rsidRPr="0075737F">
        <w:rPr>
          <w:rFonts w:cs="Arial"/>
          <w:b/>
          <w:color w:val="FF0000"/>
        </w:rPr>
        <w:t xml:space="preserve"> </w:t>
      </w:r>
      <w:r w:rsidRPr="0075737F">
        <w:rPr>
          <w:rFonts w:cs="Arial"/>
        </w:rPr>
        <w:t xml:space="preserve">ou d’une zone de surveillance relative aux captages d'eaux </w:t>
      </w:r>
      <w:proofErr w:type="spellStart"/>
      <w:r w:rsidRPr="00D06AAF">
        <w:rPr>
          <w:rFonts w:cs="Arial"/>
        </w:rPr>
        <w:t>potabilisables</w:t>
      </w:r>
      <w:proofErr w:type="spellEnd"/>
      <w:r w:rsidRPr="00D06AAF">
        <w:t xml:space="preserve"> i</w:t>
      </w:r>
      <w:r w:rsidRPr="0075737F">
        <w:t xml:space="preserve">nstaurée en vertu du </w:t>
      </w:r>
      <w:r w:rsidRPr="0075737F">
        <w:rPr>
          <w:u w:val="single"/>
        </w:rPr>
        <w:t>Code de l’eau</w:t>
      </w:r>
      <w:r w:rsidRPr="0075737F">
        <w:t xml:space="preserve">: </w:t>
      </w:r>
      <w:r w:rsidR="005E3DE9">
        <w:t>…………………………</w:t>
      </w:r>
      <w:r w:rsidRPr="0075737F">
        <w:t>….</w:t>
      </w:r>
    </w:p>
    <w:p w:rsidR="0075737F" w:rsidRPr="0075737F" w:rsidRDefault="0075737F" w:rsidP="00D41982">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pPr>
      <w:r w:rsidRPr="0075737F">
        <w:t xml:space="preserve">Présence d’un cours d’eau de </w:t>
      </w:r>
      <w:r w:rsidR="005E3DE9">
        <w:t xml:space="preserve">Non Classé - </w:t>
      </w:r>
      <w:r w:rsidRPr="0075737F">
        <w:t>1</w:t>
      </w:r>
      <w:r w:rsidRPr="0075737F">
        <w:rPr>
          <w:vertAlign w:val="superscript"/>
        </w:rPr>
        <w:t>ère</w:t>
      </w:r>
      <w:r w:rsidRPr="0075737F">
        <w:t xml:space="preserve"> – 2</w:t>
      </w:r>
      <w:r w:rsidRPr="0075737F">
        <w:rPr>
          <w:vertAlign w:val="superscript"/>
        </w:rPr>
        <w:t>ème</w:t>
      </w:r>
      <w:r w:rsidRPr="0075737F">
        <w:t xml:space="preserve"> – 3</w:t>
      </w:r>
      <w:r w:rsidRPr="0075737F">
        <w:rPr>
          <w:vertAlign w:val="superscript"/>
        </w:rPr>
        <w:t>ème</w:t>
      </w:r>
      <w:r w:rsidR="00845CE3">
        <w:t xml:space="preserve"> catégorie : . . . . . . . . . . . . . .</w:t>
      </w:r>
      <w:r w:rsidR="00845CE3" w:rsidRPr="00845CE3">
        <w:t xml:space="preserve"> </w:t>
      </w:r>
      <w:r w:rsidR="005E3DE9">
        <w:t xml:space="preserve">. . . . . . . . . . </w:t>
      </w:r>
    </w:p>
    <w:p w:rsidR="0075737F" w:rsidRDefault="009214E2" w:rsidP="00D41982">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rFonts w:eastAsia="Times New Roman" w:cs="Times New Roman"/>
          <w:b/>
          <w:lang w:val="fr-FR" w:eastAsia="fr-FR"/>
        </w:rPr>
      </w:pPr>
      <w:r w:rsidRPr="009214E2">
        <w:t>Autres</w:t>
      </w:r>
      <w:r w:rsidR="00736C86">
        <w:t xml:space="preserve"> données caractéristiques du bien que vous souhaitez indiquer</w:t>
      </w:r>
      <w:r w:rsidRPr="009214E2">
        <w:t> :</w:t>
      </w:r>
      <w:r w:rsidR="00845CE3">
        <w:t xml:space="preserve"> . . . . . . . . . . . . . .</w:t>
      </w:r>
    </w:p>
    <w:p w:rsidR="00736C86" w:rsidRPr="00772F39" w:rsidRDefault="00736C86" w:rsidP="00736C86">
      <w:pPr>
        <w:pStyle w:val="Paragraphedeliste"/>
        <w:numPr>
          <w:ilvl w:val="0"/>
          <w:numId w:val="5"/>
        </w:numPr>
        <w:pBdr>
          <w:top w:val="single" w:sz="4" w:space="1" w:color="auto"/>
          <w:left w:val="single" w:sz="4" w:space="2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eastAsia="Times New Roman" w:cs="Times New Roman"/>
          <w:b/>
          <w:sz w:val="18"/>
          <w:szCs w:val="18"/>
          <w:lang w:val="fr-FR" w:eastAsia="fr-FR"/>
        </w:rPr>
      </w:pPr>
      <w:r w:rsidRPr="00772F39">
        <w:rPr>
          <w:i/>
          <w:sz w:val="20"/>
          <w:szCs w:val="20"/>
        </w:rPr>
        <w:t xml:space="preserve">De nombreuses données demandées ci-dessus existent en tout ou partiellement sur les couches disponibles sur le </w:t>
      </w:r>
      <w:proofErr w:type="spellStart"/>
      <w:r w:rsidRPr="00772F39">
        <w:rPr>
          <w:i/>
          <w:sz w:val="20"/>
          <w:szCs w:val="20"/>
        </w:rPr>
        <w:t>geoportail</w:t>
      </w:r>
      <w:proofErr w:type="spellEnd"/>
      <w:r w:rsidRPr="00772F39">
        <w:rPr>
          <w:i/>
          <w:sz w:val="20"/>
          <w:szCs w:val="20"/>
        </w:rPr>
        <w:t xml:space="preserve"> wallon, ainsi que dans la réponse de renseignements fournis au notaire récents, ou au sein de l’acte d’achat du bien, dans un permis précédent récent, …</w:t>
      </w:r>
    </w:p>
    <w:p w:rsidR="009214E2" w:rsidRPr="009C5EB2" w:rsidRDefault="009214E2" w:rsidP="0075737F">
      <w:pPr>
        <w:jc w:val="both"/>
        <w:rPr>
          <w:rFonts w:asciiTheme="minorHAnsi" w:eastAsia="Times New Roman" w:hAnsiTheme="minorHAnsi" w:cs="Times New Roman"/>
          <w:b/>
          <w:sz w:val="6"/>
          <w:szCs w:val="6"/>
          <w:lang w:val="fr-FR" w:eastAsia="fr-FR"/>
        </w:rPr>
      </w:pPr>
    </w:p>
    <w:p w:rsidR="0085664A" w:rsidRPr="0085664A" w:rsidRDefault="009C5EB2" w:rsidP="0085664A">
      <w:pPr>
        <w:pStyle w:val="Paragraphedeliste"/>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hanging="284"/>
        <w:jc w:val="both"/>
        <w:rPr>
          <w:b/>
        </w:rPr>
      </w:pPr>
      <w:r>
        <w:rPr>
          <w:b/>
        </w:rPr>
        <w:t>Pour la région de langue française, e</w:t>
      </w:r>
      <w:r w:rsidR="0085664A" w:rsidRPr="0085664A">
        <w:rPr>
          <w:b/>
        </w:rPr>
        <w:t>n application du Code wallon du Patrimoine</w:t>
      </w:r>
    </w:p>
    <w:p w:rsidR="0085664A" w:rsidRPr="0085664A" w:rsidRDefault="0085664A" w:rsidP="0085664A">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85664A">
        <w:t>site - site archéologique - monument - ensemble architectural - inscrit sur la liste de sauvegarde</w:t>
      </w:r>
    </w:p>
    <w:p w:rsidR="0085664A" w:rsidRPr="0085664A" w:rsidRDefault="0085664A" w:rsidP="0085664A">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85664A">
        <w:t>site - site archéologique - monument - ensemble architectural – classé</w:t>
      </w:r>
    </w:p>
    <w:p w:rsidR="0085664A" w:rsidRPr="0085664A" w:rsidRDefault="0085664A" w:rsidP="0085664A">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85664A">
        <w:t>site - site archéologique - monument - ensemble architectural - soumis provisoirement aux effets du classement</w:t>
      </w:r>
    </w:p>
    <w:p w:rsidR="0085664A" w:rsidRPr="0085664A" w:rsidRDefault="0085664A" w:rsidP="0085664A">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85664A">
        <w:t>site - site archéologique - monument - ensemble architectural - figurant sur la liste du patrimoine immobilier exceptionnel</w:t>
      </w:r>
    </w:p>
    <w:p w:rsidR="0085664A" w:rsidRPr="0085664A" w:rsidRDefault="0085664A" w:rsidP="0085664A">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85664A">
        <w:t>zone de protection</w:t>
      </w:r>
    </w:p>
    <w:p w:rsidR="0085664A" w:rsidRPr="0085664A" w:rsidRDefault="0085664A" w:rsidP="0085664A">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85664A">
        <w:t xml:space="preserve">bien repris </w:t>
      </w:r>
      <w:r w:rsidRPr="009C5EB2">
        <w:rPr>
          <w:b/>
          <w:u w:val="single"/>
        </w:rPr>
        <w:t>pastillé</w:t>
      </w:r>
      <w:r w:rsidRPr="0085664A">
        <w:t xml:space="preserve"> à l’inventaire régional du patrimoine</w:t>
      </w:r>
    </w:p>
    <w:p w:rsidR="0085664A" w:rsidRPr="0085664A" w:rsidRDefault="0085664A" w:rsidP="0085664A">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85664A">
        <w:t>bien relevant du petit patrimoine populaire qui bénéficie ou a bénéficié de l’intervention financière de la Région</w:t>
      </w:r>
    </w:p>
    <w:p w:rsidR="0085664A" w:rsidRPr="0085664A" w:rsidRDefault="0085664A" w:rsidP="0085664A">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85664A">
        <w:t>bien repris à l’inventaire communal</w:t>
      </w:r>
    </w:p>
    <w:p w:rsidR="0085664A" w:rsidRPr="0085664A" w:rsidRDefault="0085664A" w:rsidP="0085664A">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85664A">
        <w:t>bien visé à la carte archéologique pour autant que les actes et travaux projetés impliquent une modification de la structure portante d’un bâtiment antérieur au XXe siècle</w:t>
      </w:r>
    </w:p>
    <w:p w:rsidR="0085664A" w:rsidRPr="0085664A" w:rsidRDefault="0085664A" w:rsidP="0085664A">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85664A">
        <w:t>bien visé à la carte archéologique, pour autant que les actes et travaux projetés impliquent une modification du sol ou du sous-sol du bien</w:t>
      </w:r>
    </w:p>
    <w:p w:rsidR="0085664A" w:rsidRPr="0085664A" w:rsidRDefault="0085664A" w:rsidP="0085664A">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85664A">
        <w:t>bien visé par un projet dont la superficie de construction et d’aménagement des abords est égale ou supérieure à un hectare</w:t>
      </w:r>
    </w:p>
    <w:p w:rsidR="0085664A" w:rsidRDefault="0085664A" w:rsidP="0075737F">
      <w:pPr>
        <w:jc w:val="both"/>
        <w:rPr>
          <w:rFonts w:asciiTheme="minorHAnsi" w:eastAsia="Times New Roman" w:hAnsiTheme="minorHAnsi" w:cs="Times New Roman"/>
          <w:b/>
          <w:lang w:val="fr-FR" w:eastAsia="fr-FR"/>
        </w:rPr>
      </w:pPr>
    </w:p>
    <w:p w:rsidR="0085664A" w:rsidRPr="009214E2" w:rsidRDefault="0085664A" w:rsidP="0075737F">
      <w:pPr>
        <w:jc w:val="both"/>
        <w:rPr>
          <w:rFonts w:asciiTheme="minorHAnsi" w:eastAsia="Times New Roman" w:hAnsiTheme="minorHAnsi" w:cs="Times New Roman"/>
          <w:b/>
          <w:lang w:val="fr-FR" w:eastAsia="fr-FR"/>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6 - Options d’aménagement et parti architectural du projet</w:t>
      </w:r>
    </w:p>
    <w:p w:rsidR="0075737F" w:rsidRPr="0075737F" w:rsidRDefault="0075737F" w:rsidP="0075737F">
      <w:pPr>
        <w:jc w:val="both"/>
        <w:rPr>
          <w:rFonts w:asciiTheme="minorHAnsi" w:eastAsia="Times New Roman" w:hAnsiTheme="minorHAnsi" w:cs="Times New Roman"/>
          <w:b/>
          <w:lang w:val="fr-FR" w:eastAsia="fr-FR"/>
        </w:rPr>
      </w:pPr>
    </w:p>
    <w:p w:rsidR="009214E2" w:rsidRDefault="009214E2" w:rsidP="0075737F">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rsidR="00805248" w:rsidRDefault="00805248" w:rsidP="0075737F">
      <w:pPr>
        <w:pBdr>
          <w:top w:val="single" w:sz="4" w:space="1" w:color="auto"/>
          <w:left w:val="single" w:sz="4" w:space="4" w:color="auto"/>
          <w:bottom w:val="single" w:sz="4" w:space="1" w:color="auto"/>
          <w:right w:val="single" w:sz="4" w:space="4" w:color="auto"/>
        </w:pBdr>
        <w:jc w:val="both"/>
      </w:pPr>
      <w:r>
        <w:t>Options d’aménagement </w:t>
      </w:r>
      <w:r w:rsidR="00736C86" w:rsidRPr="003674F3">
        <w:rPr>
          <w:i/>
          <w:sz w:val="18"/>
          <w:szCs w:val="18"/>
        </w:rPr>
        <w:t>(</w:t>
      </w:r>
      <w:r w:rsidR="00736C86">
        <w:rPr>
          <w:i/>
          <w:sz w:val="18"/>
          <w:szCs w:val="18"/>
        </w:rPr>
        <w:t xml:space="preserve">= définir la </w:t>
      </w:r>
      <w:r w:rsidR="00736C86" w:rsidRPr="003674F3">
        <w:rPr>
          <w:i/>
          <w:sz w:val="18"/>
          <w:szCs w:val="18"/>
        </w:rPr>
        <w:t xml:space="preserve">structure de base du projet, </w:t>
      </w:r>
      <w:r w:rsidR="00736C86">
        <w:rPr>
          <w:i/>
          <w:sz w:val="18"/>
          <w:szCs w:val="18"/>
        </w:rPr>
        <w:t xml:space="preserve">les </w:t>
      </w:r>
      <w:r w:rsidR="00736C86" w:rsidRPr="003674F3">
        <w:rPr>
          <w:i/>
          <w:sz w:val="18"/>
          <w:szCs w:val="18"/>
        </w:rPr>
        <w:t>éléments fondateurs du p</w:t>
      </w:r>
      <w:r w:rsidR="00736C86">
        <w:rPr>
          <w:i/>
          <w:sz w:val="18"/>
          <w:szCs w:val="18"/>
        </w:rPr>
        <w:t xml:space="preserve">rojet, et en quoi il </w:t>
      </w:r>
      <w:r w:rsidR="00736C86" w:rsidRPr="003674F3">
        <w:rPr>
          <w:i/>
          <w:sz w:val="18"/>
          <w:szCs w:val="18"/>
        </w:rPr>
        <w:t xml:space="preserve">propose </w:t>
      </w:r>
      <w:r w:rsidR="00736C86">
        <w:rPr>
          <w:i/>
          <w:sz w:val="18"/>
          <w:szCs w:val="18"/>
        </w:rPr>
        <w:t>une</w:t>
      </w:r>
      <w:r w:rsidR="00736C86" w:rsidRPr="003674F3">
        <w:rPr>
          <w:i/>
          <w:sz w:val="18"/>
          <w:szCs w:val="18"/>
        </w:rPr>
        <w:t xml:space="preserve"> réponse</w:t>
      </w:r>
      <w:r w:rsidR="00736C86">
        <w:rPr>
          <w:i/>
          <w:sz w:val="18"/>
          <w:szCs w:val="18"/>
        </w:rPr>
        <w:t xml:space="preserve"> </w:t>
      </w:r>
      <w:r w:rsidR="00736C86" w:rsidRPr="003674F3">
        <w:rPr>
          <w:i/>
          <w:sz w:val="18"/>
          <w:szCs w:val="18"/>
        </w:rPr>
        <w:t>au contexte existant</w:t>
      </w:r>
      <w:r w:rsidR="00736C86">
        <w:rPr>
          <w:i/>
          <w:sz w:val="18"/>
          <w:szCs w:val="18"/>
        </w:rPr>
        <w:t>, e</w:t>
      </w:r>
      <w:r w:rsidR="00736C86" w:rsidRPr="003674F3">
        <w:rPr>
          <w:i/>
          <w:sz w:val="18"/>
          <w:szCs w:val="18"/>
        </w:rPr>
        <w:t>n fonction des caractéristiques de celui-ci</w:t>
      </w:r>
      <w:r w:rsidR="00736C86">
        <w:rPr>
          <w:i/>
          <w:sz w:val="18"/>
          <w:szCs w:val="18"/>
        </w:rPr>
        <w:t> ; les options</w:t>
      </w:r>
      <w:r w:rsidR="00736C86" w:rsidRPr="003674F3">
        <w:rPr>
          <w:i/>
          <w:sz w:val="18"/>
          <w:szCs w:val="18"/>
        </w:rPr>
        <w:t xml:space="preserve"> développe</w:t>
      </w:r>
      <w:r w:rsidR="00736C86">
        <w:rPr>
          <w:i/>
          <w:sz w:val="18"/>
          <w:szCs w:val="18"/>
        </w:rPr>
        <w:t xml:space="preserve">nt </w:t>
      </w:r>
      <w:r w:rsidR="00736C86" w:rsidRPr="003674F3">
        <w:rPr>
          <w:i/>
          <w:sz w:val="18"/>
          <w:szCs w:val="18"/>
        </w:rPr>
        <w:t>un scénario de renforcement, de correction ou de rupture par rapport au site)</w:t>
      </w:r>
      <w:r w:rsidR="00736C86">
        <w:t>:</w:t>
      </w:r>
    </w:p>
    <w:p w:rsidR="00805248" w:rsidRDefault="00845CE3" w:rsidP="0075737F">
      <w:pPr>
        <w:pBdr>
          <w:top w:val="single" w:sz="4" w:space="1" w:color="auto"/>
          <w:left w:val="single" w:sz="4" w:space="4" w:color="auto"/>
          <w:bottom w:val="single" w:sz="4" w:space="1" w:color="auto"/>
          <w:right w:val="single" w:sz="4" w:space="4" w:color="auto"/>
        </w:pBdr>
        <w:jc w:val="both"/>
      </w:pPr>
      <w:r>
        <w:t>. . . . . . . . . . . . . .</w:t>
      </w:r>
      <w:r w:rsidRPr="00845CE3">
        <w:t xml:space="preserve"> </w:t>
      </w:r>
      <w:r>
        <w:t>. . . . . . . . . . . . . .</w:t>
      </w:r>
      <w:r w:rsidRPr="00845CE3">
        <w:t xml:space="preserve"> </w:t>
      </w:r>
      <w:r>
        <w:t>. . . . . . . . . . . . . .</w:t>
      </w:r>
      <w:r w:rsidRPr="00845CE3">
        <w:t xml:space="preserve"> </w:t>
      </w:r>
      <w:r>
        <w:t>. . . . . . . . . . . . . .</w:t>
      </w:r>
      <w:r w:rsidRPr="00845CE3">
        <w:t xml:space="preserve"> </w:t>
      </w:r>
      <w:r>
        <w:t>. . . . . . . . . . . . . .</w:t>
      </w:r>
      <w:r w:rsidRPr="00845CE3">
        <w:t xml:space="preserve"> </w:t>
      </w:r>
      <w:r>
        <w:t>. . . . . . . . . . . . . .</w:t>
      </w:r>
      <w:r w:rsidRPr="00845CE3">
        <w:t xml:space="preserve"> </w:t>
      </w:r>
      <w:r>
        <w:t>. . . . . . . . . . . . . .</w:t>
      </w:r>
      <w:r w:rsidRPr="00845CE3">
        <w:t xml:space="preserve"> </w:t>
      </w:r>
      <w:r>
        <w:t>. . . . . . . . . . . . . .</w:t>
      </w:r>
      <w:r w:rsidRPr="00845CE3">
        <w:t xml:space="preserve"> </w:t>
      </w:r>
      <w:r>
        <w:t>. . . .</w:t>
      </w:r>
      <w:r w:rsidR="00805248">
        <w:t xml:space="preserve"> </w:t>
      </w:r>
      <w:r>
        <w:t>. . . . .</w:t>
      </w:r>
      <w:r w:rsidRPr="00845CE3">
        <w:t xml:space="preserve"> </w:t>
      </w:r>
      <w:r>
        <w:t>. . . . . . . . . . . . . .</w:t>
      </w:r>
      <w:r w:rsidRPr="00845CE3">
        <w:t xml:space="preserve"> </w:t>
      </w:r>
      <w:r>
        <w:t>. . . . . . . . . . . . . .</w:t>
      </w:r>
      <w:r w:rsidRPr="00845CE3">
        <w:t xml:space="preserve"> </w:t>
      </w:r>
      <w:r>
        <w:t>. . . . . . . . . . . . . .</w:t>
      </w:r>
      <w:r w:rsidRPr="00845CE3">
        <w:t xml:space="preserve"> </w:t>
      </w:r>
      <w:r>
        <w:t xml:space="preserve">. . . . . . . . . . . </w:t>
      </w:r>
      <w:r w:rsidR="00805248">
        <w:t>Parti architectural </w:t>
      </w:r>
      <w:r w:rsidR="00736C86" w:rsidRPr="003674F3">
        <w:rPr>
          <w:i/>
          <w:sz w:val="18"/>
          <w:szCs w:val="18"/>
        </w:rPr>
        <w:t>(</w:t>
      </w:r>
      <w:r w:rsidR="00736C86">
        <w:rPr>
          <w:i/>
          <w:sz w:val="18"/>
          <w:szCs w:val="18"/>
        </w:rPr>
        <w:t xml:space="preserve">= expliquer l’expression architecturale choisie et pourquoi elle répond au contexte du site, quartier, … dans laquelle elle est demandée à être placée) </w:t>
      </w:r>
      <w:r w:rsidR="00805248">
        <w:t>:</w:t>
      </w:r>
    </w:p>
    <w:p w:rsidR="00805248" w:rsidRPr="0075737F" w:rsidRDefault="00805248" w:rsidP="00805248">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r>
        <w:t>. . .</w:t>
      </w:r>
      <w:r w:rsidRPr="00845CE3">
        <w:t xml:space="preserve"> </w:t>
      </w:r>
      <w:r>
        <w:t>. . . . . . . . . . . . . .</w:t>
      </w:r>
      <w:r w:rsidRPr="00845CE3">
        <w:t xml:space="preserve"> </w:t>
      </w:r>
      <w:r>
        <w:t>. . . . . . . . . . . . . .</w:t>
      </w:r>
      <w:r w:rsidRPr="00845CE3">
        <w:t xml:space="preserve"> </w:t>
      </w:r>
      <w:r>
        <w:t>. . . . . . . . . . . . . .</w:t>
      </w:r>
      <w:r w:rsidRPr="00845CE3">
        <w:t xml:space="preserve"> </w:t>
      </w:r>
      <w:r>
        <w:t>. . . . . . . . . . . . . .</w:t>
      </w:r>
      <w:r w:rsidRPr="00845CE3">
        <w:t xml:space="preserve"> </w:t>
      </w:r>
      <w:r>
        <w:t>. . . . . . . . . . . . . .</w:t>
      </w:r>
      <w:r w:rsidRPr="00845CE3">
        <w:t xml:space="preserve"> </w:t>
      </w:r>
      <w:r>
        <w:t>. . . . . . . . . . . . . .</w:t>
      </w:r>
      <w:r w:rsidRPr="00845CE3">
        <w:t xml:space="preserve"> </w:t>
      </w:r>
      <w:r>
        <w:t>. . . . . . . . . . . . . .</w:t>
      </w:r>
      <w:r w:rsidRPr="00845CE3">
        <w:t xml:space="preserve"> </w:t>
      </w:r>
      <w:r>
        <w:t>. . . . . . . . . . . . . .</w:t>
      </w:r>
    </w:p>
    <w:p w:rsidR="00805248" w:rsidRPr="0075737F" w:rsidRDefault="00805248" w:rsidP="00805248">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r>
        <w:t>. . .</w:t>
      </w:r>
      <w:r w:rsidRPr="00845CE3">
        <w:t xml:space="preserve"> </w:t>
      </w:r>
      <w:r>
        <w:t>. . . . . . . . . . . . . .</w:t>
      </w:r>
      <w:r w:rsidRPr="00845CE3">
        <w:t xml:space="preserve"> </w:t>
      </w:r>
      <w:r>
        <w:t>. . . . . . . . . . . . . .</w:t>
      </w:r>
      <w:r w:rsidRPr="00845CE3">
        <w:t xml:space="preserve"> </w:t>
      </w:r>
      <w:r>
        <w:t>. . . . . . . . . . . . . .</w:t>
      </w:r>
      <w:r w:rsidRPr="00845CE3">
        <w:t xml:space="preserve"> </w:t>
      </w:r>
      <w:r>
        <w:t>. . . . . . . . . . . . . .</w:t>
      </w:r>
      <w:r w:rsidRPr="00845CE3">
        <w:t xml:space="preserve"> </w:t>
      </w:r>
      <w:r>
        <w:t>. . . . . . . . . . . . . .</w:t>
      </w:r>
      <w:r w:rsidRPr="00845CE3">
        <w:t xml:space="preserve"> </w:t>
      </w:r>
      <w:r>
        <w:t>. . . . . . . . . . . . . .</w:t>
      </w:r>
      <w:r w:rsidRPr="00845CE3">
        <w:t xml:space="preserve"> </w:t>
      </w:r>
      <w:r>
        <w:t>. . . . . . . . . . . . . .</w:t>
      </w:r>
      <w:r w:rsidRPr="00845CE3">
        <w:t xml:space="preserve"> </w:t>
      </w:r>
      <w:r>
        <w:t>. . . . . . . . . . . . . .</w:t>
      </w:r>
    </w:p>
    <w:p w:rsidR="0075737F" w:rsidRPr="0075737F" w:rsidRDefault="0075737F" w:rsidP="0075737F">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rsidR="0075737F" w:rsidRDefault="0075737F" w:rsidP="0075737F">
      <w:pPr>
        <w:jc w:val="both"/>
        <w:rPr>
          <w:rFonts w:asciiTheme="minorHAnsi" w:eastAsia="Times New Roman" w:hAnsiTheme="minorHAnsi" w:cs="Times New Roman"/>
          <w:b/>
          <w:lang w:val="fr-FR" w:eastAsia="fr-FR"/>
        </w:rPr>
      </w:pPr>
    </w:p>
    <w:p w:rsidR="00805248" w:rsidRPr="0075737F" w:rsidRDefault="00805248" w:rsidP="0075737F">
      <w:pPr>
        <w:jc w:val="both"/>
        <w:rPr>
          <w:rFonts w:asciiTheme="minorHAnsi" w:eastAsia="Times New Roman" w:hAnsiTheme="minorHAnsi" w:cs="Times New Roman"/>
          <w:b/>
          <w:lang w:val="fr-FR" w:eastAsia="fr-FR"/>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7 – Liste et motivation des dérogations et écarts</w:t>
      </w:r>
    </w:p>
    <w:p w:rsidR="00D06AAF" w:rsidRPr="0019695E"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19695E">
        <w:rPr>
          <w:rStyle w:val="Style135pt"/>
          <w:rFonts w:asciiTheme="minorHAnsi" w:hAnsiTheme="minorHAnsi"/>
          <w:sz w:val="22"/>
          <w:szCs w:val="22"/>
        </w:rPr>
        <w:t>Lorsque la demande implique une dérogation au plan de secteur ou aux normes du guide régional d’urbanisme, ou un écart à un schéma, à une carte d’affectation des sols, aux indi</w:t>
      </w:r>
      <w:r w:rsidR="008225EA" w:rsidRPr="0019695E">
        <w:rPr>
          <w:rStyle w:val="Style135pt"/>
          <w:rFonts w:asciiTheme="minorHAnsi" w:hAnsiTheme="minorHAnsi"/>
          <w:sz w:val="22"/>
          <w:szCs w:val="22"/>
        </w:rPr>
        <w:t xml:space="preserve">cations d’un guide d’urbanisme </w:t>
      </w:r>
      <w:r w:rsidRPr="0019695E">
        <w:rPr>
          <w:rStyle w:val="Style135pt"/>
          <w:rFonts w:asciiTheme="minorHAnsi" w:hAnsiTheme="minorHAnsi"/>
          <w:sz w:val="22"/>
          <w:szCs w:val="22"/>
        </w:rPr>
        <w:t xml:space="preserve">ou au permis d’urbanisation, </w:t>
      </w:r>
      <w:r w:rsidRPr="0019695E">
        <w:rPr>
          <w:rStyle w:val="Style135pt"/>
          <w:rFonts w:asciiTheme="minorHAnsi" w:hAnsiTheme="minorHAnsi"/>
          <w:sz w:val="22"/>
          <w:szCs w:val="22"/>
          <w:u w:val="single"/>
        </w:rPr>
        <w:t xml:space="preserve">la </w:t>
      </w:r>
      <w:r w:rsidRPr="0019695E">
        <w:rPr>
          <w:rStyle w:val="Style135pt"/>
          <w:rFonts w:asciiTheme="minorHAnsi" w:hAnsiTheme="minorHAnsi"/>
          <w:b/>
          <w:sz w:val="22"/>
          <w:szCs w:val="22"/>
          <w:u w:val="single"/>
        </w:rPr>
        <w:t>justification</w:t>
      </w:r>
      <w:r w:rsidRPr="0019695E">
        <w:rPr>
          <w:rStyle w:val="Style135pt"/>
          <w:rFonts w:asciiTheme="minorHAnsi" w:hAnsiTheme="minorHAnsi"/>
          <w:sz w:val="22"/>
          <w:szCs w:val="22"/>
          <w:u w:val="single"/>
        </w:rPr>
        <w:t xml:space="preserve"> du respect des conditions fixées par les articles D.IV.5 à D.IV.13. </w:t>
      </w:r>
      <w:proofErr w:type="gramStart"/>
      <w:r w:rsidR="00D41982" w:rsidRPr="0019695E">
        <w:rPr>
          <w:rStyle w:val="Style135pt"/>
          <w:rFonts w:asciiTheme="minorHAnsi" w:hAnsiTheme="minorHAnsi"/>
          <w:sz w:val="22"/>
          <w:szCs w:val="22"/>
          <w:u w:val="single"/>
        </w:rPr>
        <w:t>du</w:t>
      </w:r>
      <w:proofErr w:type="gramEnd"/>
      <w:r w:rsidR="00D41982" w:rsidRPr="0019695E">
        <w:rPr>
          <w:rStyle w:val="Style135pt"/>
          <w:rFonts w:asciiTheme="minorHAnsi" w:hAnsiTheme="minorHAnsi"/>
          <w:sz w:val="22"/>
          <w:szCs w:val="22"/>
          <w:u w:val="single"/>
        </w:rPr>
        <w:t xml:space="preserve"> </w:t>
      </w:r>
      <w:proofErr w:type="spellStart"/>
      <w:r w:rsidR="00D41982" w:rsidRPr="0019695E">
        <w:rPr>
          <w:rStyle w:val="Style135pt"/>
          <w:rFonts w:asciiTheme="minorHAnsi" w:hAnsiTheme="minorHAnsi"/>
          <w:sz w:val="22"/>
          <w:szCs w:val="22"/>
          <w:u w:val="single"/>
        </w:rPr>
        <w:t>CoDT</w:t>
      </w:r>
      <w:proofErr w:type="spellEnd"/>
      <w:r w:rsidR="00450930" w:rsidRPr="0019695E">
        <w:rPr>
          <w:rStyle w:val="Style135pt"/>
          <w:rFonts w:asciiTheme="minorHAnsi" w:hAnsiTheme="minorHAnsi"/>
          <w:sz w:val="22"/>
          <w:szCs w:val="22"/>
          <w:u w:val="single"/>
        </w:rPr>
        <w:t> :</w:t>
      </w:r>
    </w:p>
    <w:p w:rsidR="007B6962" w:rsidRPr="009C5EB2" w:rsidRDefault="00C7243A" w:rsidP="00C7243A">
      <w:pPr>
        <w:pStyle w:val="StylePremireligne063cm"/>
        <w:pBdr>
          <w:top w:val="single" w:sz="4" w:space="1" w:color="auto"/>
          <w:left w:val="single" w:sz="4" w:space="4" w:color="auto"/>
          <w:bottom w:val="single" w:sz="4" w:space="1" w:color="auto"/>
          <w:right w:val="single" w:sz="4" w:space="4" w:color="auto"/>
        </w:pBdr>
        <w:spacing w:before="120"/>
        <w:ind w:firstLine="0"/>
        <w:rPr>
          <w:rStyle w:val="Style135pt"/>
          <w:rFonts w:asciiTheme="minorHAnsi" w:hAnsiTheme="minorHAnsi"/>
          <w:color w:val="FF0000"/>
          <w:sz w:val="20"/>
        </w:rPr>
      </w:pPr>
      <w:r w:rsidRPr="009C5EB2">
        <w:rPr>
          <w:rStyle w:val="Style135pt"/>
          <w:rFonts w:asciiTheme="minorHAnsi" w:hAnsiTheme="minorHAnsi"/>
          <w:color w:val="FF0000"/>
          <w:sz w:val="20"/>
        </w:rPr>
        <w:t xml:space="preserve">Liste de(s) </w:t>
      </w:r>
      <w:r w:rsidRPr="009C5EB2">
        <w:rPr>
          <w:rStyle w:val="Style135pt"/>
          <w:rFonts w:asciiTheme="minorHAnsi" w:hAnsiTheme="minorHAnsi"/>
          <w:b/>
          <w:color w:val="FF0000"/>
          <w:sz w:val="20"/>
          <w:u w:val="single"/>
        </w:rPr>
        <w:t>écart</w:t>
      </w:r>
      <w:r w:rsidRPr="009C5EB2">
        <w:rPr>
          <w:rStyle w:val="Style135pt"/>
          <w:rFonts w:asciiTheme="minorHAnsi" w:hAnsiTheme="minorHAnsi"/>
          <w:color w:val="FF0000"/>
          <w:sz w:val="20"/>
        </w:rPr>
        <w:t>(s) </w:t>
      </w:r>
      <w:r w:rsidR="000455FF" w:rsidRPr="009C5EB2">
        <w:rPr>
          <w:rStyle w:val="Style135pt"/>
          <w:rFonts w:asciiTheme="minorHAnsi" w:hAnsiTheme="minorHAnsi"/>
          <w:color w:val="FF0000"/>
          <w:sz w:val="20"/>
        </w:rPr>
        <w:t xml:space="preserve">(pour chaque) </w:t>
      </w:r>
      <w:r w:rsidRPr="009C5EB2">
        <w:rPr>
          <w:rStyle w:val="Style135pt"/>
          <w:rFonts w:asciiTheme="minorHAnsi" w:hAnsiTheme="minorHAnsi"/>
          <w:color w:val="FF0000"/>
          <w:sz w:val="20"/>
        </w:rPr>
        <w:t>:</w:t>
      </w:r>
    </w:p>
    <w:p w:rsidR="007B6962" w:rsidRPr="009C5EB2" w:rsidRDefault="00CB7492" w:rsidP="007B6962">
      <w:pPr>
        <w:pStyle w:val="StylePremireligne063cm"/>
        <w:pBdr>
          <w:top w:val="single" w:sz="4" w:space="1" w:color="auto"/>
          <w:left w:val="single" w:sz="4" w:space="4" w:color="auto"/>
          <w:bottom w:val="single" w:sz="4" w:space="1" w:color="auto"/>
          <w:right w:val="single" w:sz="4" w:space="4" w:color="auto"/>
        </w:pBdr>
        <w:spacing w:before="120"/>
        <w:ind w:firstLine="0"/>
        <w:rPr>
          <w:rFonts w:asciiTheme="minorHAnsi" w:hAnsiTheme="minorHAnsi"/>
          <w:color w:val="FF0000"/>
          <w:sz w:val="20"/>
        </w:rPr>
      </w:pPr>
      <w:r w:rsidRPr="009C5EB2">
        <w:rPr>
          <w:rStyle w:val="Style135pt"/>
          <w:rFonts w:asciiTheme="minorHAnsi" w:hAnsiTheme="minorHAnsi"/>
          <w:color w:val="FF0000"/>
          <w:sz w:val="20"/>
        </w:rPr>
        <w:t>Objectif précis impacté du SDC / SOL / PURB / Guide</w:t>
      </w:r>
      <w:r w:rsidR="007B6962" w:rsidRPr="009C5EB2">
        <w:rPr>
          <w:rStyle w:val="Style135pt"/>
          <w:rFonts w:asciiTheme="minorHAnsi" w:hAnsiTheme="minorHAnsi"/>
          <w:color w:val="FF0000"/>
          <w:sz w:val="20"/>
        </w:rPr>
        <w:t xml:space="preserve"> : </w:t>
      </w:r>
      <w:r w:rsidR="007B6962" w:rsidRPr="009C5EB2">
        <w:rPr>
          <w:rFonts w:asciiTheme="minorHAnsi" w:hAnsiTheme="minorHAnsi"/>
          <w:color w:val="FF0000"/>
          <w:sz w:val="20"/>
        </w:rPr>
        <w:t xml:space="preserve">. . . . . . . . . . . . . . . . . . . . . . </w:t>
      </w:r>
      <w:r w:rsidR="000455FF" w:rsidRPr="009C5EB2">
        <w:rPr>
          <w:rFonts w:asciiTheme="minorHAnsi" w:hAnsiTheme="minorHAnsi"/>
          <w:color w:val="FF0000"/>
          <w:sz w:val="20"/>
        </w:rPr>
        <w:t xml:space="preserve">. . . . . </w:t>
      </w:r>
    </w:p>
    <w:p w:rsidR="007B6962" w:rsidRPr="009C5EB2" w:rsidRDefault="00CB7492" w:rsidP="007B6962">
      <w:pPr>
        <w:pStyle w:val="StylePremireligne063cm"/>
        <w:pBdr>
          <w:top w:val="single" w:sz="4" w:space="1" w:color="auto"/>
          <w:left w:val="single" w:sz="4" w:space="4" w:color="auto"/>
          <w:bottom w:val="single" w:sz="4" w:space="1" w:color="auto"/>
          <w:right w:val="single" w:sz="4" w:space="4" w:color="auto"/>
        </w:pBdr>
        <w:spacing w:before="120"/>
        <w:ind w:firstLine="0"/>
        <w:rPr>
          <w:rFonts w:asciiTheme="minorHAnsi" w:hAnsiTheme="minorHAnsi"/>
          <w:color w:val="FF0000"/>
          <w:sz w:val="20"/>
        </w:rPr>
      </w:pPr>
      <w:r w:rsidRPr="009C5EB2">
        <w:rPr>
          <w:rStyle w:val="Style135pt"/>
          <w:rFonts w:asciiTheme="minorHAnsi" w:hAnsiTheme="minorHAnsi"/>
          <w:color w:val="FF0000"/>
          <w:sz w:val="20"/>
        </w:rPr>
        <w:t>Ecart</w:t>
      </w:r>
      <w:r w:rsidR="007B6962" w:rsidRPr="009C5EB2">
        <w:rPr>
          <w:rStyle w:val="Style135pt"/>
          <w:rFonts w:asciiTheme="minorHAnsi" w:hAnsiTheme="minorHAnsi"/>
          <w:color w:val="FF0000"/>
          <w:sz w:val="20"/>
        </w:rPr>
        <w:t> </w:t>
      </w:r>
      <w:r w:rsidR="0019695E" w:rsidRPr="009C5EB2">
        <w:rPr>
          <w:rStyle w:val="Style135pt"/>
          <w:rFonts w:asciiTheme="minorHAnsi" w:hAnsiTheme="minorHAnsi"/>
          <w:color w:val="FF0000"/>
          <w:sz w:val="20"/>
        </w:rPr>
        <w:t xml:space="preserve">précisé </w:t>
      </w:r>
      <w:r w:rsidR="007B6962" w:rsidRPr="009C5EB2">
        <w:rPr>
          <w:rStyle w:val="Style135pt"/>
          <w:rFonts w:asciiTheme="minorHAnsi" w:hAnsiTheme="minorHAnsi"/>
          <w:color w:val="FF0000"/>
          <w:sz w:val="20"/>
        </w:rPr>
        <w:t xml:space="preserve">: </w:t>
      </w:r>
      <w:r w:rsidR="007B6962" w:rsidRPr="009C5EB2">
        <w:rPr>
          <w:rFonts w:asciiTheme="minorHAnsi" w:hAnsiTheme="minorHAnsi"/>
          <w:color w:val="FF0000"/>
          <w:sz w:val="20"/>
        </w:rPr>
        <w:t>. . . . . . . . . . . . . . . . . . . . . . . . . . . . . . . . . . . . . . . . . . . . . . . . . . . . .</w:t>
      </w:r>
    </w:p>
    <w:p w:rsidR="00C7243A" w:rsidRPr="009C5EB2" w:rsidRDefault="00C7243A"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color w:val="FF0000"/>
          <w:sz w:val="20"/>
        </w:rPr>
      </w:pPr>
      <w:r w:rsidRPr="009C5EB2">
        <w:rPr>
          <w:rStyle w:val="Style135pt"/>
          <w:rFonts w:asciiTheme="minorHAnsi" w:hAnsiTheme="minorHAnsi"/>
          <w:color w:val="FF0000"/>
          <w:sz w:val="20"/>
        </w:rPr>
        <w:t xml:space="preserve">Motivations suivants les thématiques du </w:t>
      </w:r>
      <w:proofErr w:type="spellStart"/>
      <w:r w:rsidRPr="009C5EB2">
        <w:rPr>
          <w:rStyle w:val="Style135pt"/>
          <w:rFonts w:asciiTheme="minorHAnsi" w:hAnsiTheme="minorHAnsi"/>
          <w:color w:val="FF0000"/>
          <w:sz w:val="20"/>
        </w:rPr>
        <w:t>Codt</w:t>
      </w:r>
      <w:proofErr w:type="spellEnd"/>
      <w:r w:rsidRPr="009C5EB2">
        <w:rPr>
          <w:rStyle w:val="Style135pt"/>
          <w:rFonts w:asciiTheme="minorHAnsi" w:hAnsiTheme="minorHAnsi"/>
          <w:color w:val="FF0000"/>
          <w:sz w:val="20"/>
        </w:rPr>
        <w:t> </w:t>
      </w:r>
      <w:r w:rsidR="000C7C9A" w:rsidRPr="009C5EB2">
        <w:rPr>
          <w:rStyle w:val="Style135pt"/>
          <w:rFonts w:asciiTheme="minorHAnsi" w:hAnsiTheme="minorHAnsi"/>
          <w:color w:val="FF0000"/>
          <w:sz w:val="20"/>
        </w:rPr>
        <w:t xml:space="preserve">repris en D.IV.5 </w:t>
      </w:r>
      <w:r w:rsidRPr="009C5EB2">
        <w:rPr>
          <w:rStyle w:val="Style135pt"/>
          <w:rFonts w:asciiTheme="minorHAnsi" w:hAnsiTheme="minorHAnsi"/>
          <w:color w:val="FF0000"/>
          <w:sz w:val="20"/>
        </w:rPr>
        <w:t>:</w:t>
      </w:r>
    </w:p>
    <w:p w:rsidR="000455FF" w:rsidRPr="009C5EB2" w:rsidRDefault="003D15FE" w:rsidP="000455F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Fonts w:asciiTheme="minorHAnsi" w:hAnsiTheme="minorHAnsi"/>
          <w:color w:val="FF0000"/>
          <w:sz w:val="20"/>
        </w:rPr>
      </w:pPr>
      <w:r w:rsidRPr="009C5EB2">
        <w:rPr>
          <w:rFonts w:asciiTheme="minorHAnsi" w:hAnsiTheme="minorHAnsi"/>
          <w:color w:val="FF0000"/>
          <w:sz w:val="20"/>
        </w:rPr>
        <w:t>1° ne pas compromettre l’objectif</w:t>
      </w:r>
      <w:r w:rsidR="0027292F" w:rsidRPr="009C5EB2">
        <w:rPr>
          <w:rFonts w:asciiTheme="minorHAnsi" w:hAnsiTheme="minorHAnsi"/>
          <w:color w:val="FF0000"/>
          <w:sz w:val="20"/>
        </w:rPr>
        <w:t xml:space="preserve"> de développement territorial, d’aménagement du territoire ou d’urbanisme contenu dans l’outil : </w:t>
      </w:r>
      <w:r w:rsidR="000455FF" w:rsidRPr="009C5EB2">
        <w:rPr>
          <w:rFonts w:asciiTheme="minorHAnsi" w:hAnsiTheme="minorHAnsi"/>
          <w:color w:val="FF0000"/>
          <w:sz w:val="20"/>
        </w:rPr>
        <w:t xml:space="preserve">. . . . .  . . . . . . . . . . . . . . . . . . . </w:t>
      </w:r>
      <w:r w:rsidR="00AE201F" w:rsidRPr="009C5EB2">
        <w:rPr>
          <w:rFonts w:asciiTheme="minorHAnsi" w:hAnsiTheme="minorHAnsi"/>
          <w:color w:val="FF0000"/>
          <w:sz w:val="20"/>
        </w:rPr>
        <w:t>. . . . . . . . . . . . . . . . . . . . . . . . . . . . . . . .</w:t>
      </w:r>
    </w:p>
    <w:p w:rsidR="0027292F" w:rsidRPr="009C5EB2" w:rsidRDefault="0027292F" w:rsidP="000455F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color w:val="FF0000"/>
          <w:sz w:val="20"/>
        </w:rPr>
      </w:pPr>
      <w:r w:rsidRPr="009C5EB2">
        <w:rPr>
          <w:rFonts w:asciiTheme="minorHAnsi" w:hAnsiTheme="minorHAnsi"/>
          <w:color w:val="FF0000"/>
          <w:sz w:val="20"/>
        </w:rPr>
        <w:t>2° contribue à la protection, à la gestion ou à l’aménagement des paysages bâtis ou non bâtis :</w:t>
      </w:r>
      <w:r w:rsidR="00AE201F" w:rsidRPr="009C5EB2">
        <w:rPr>
          <w:rFonts w:asciiTheme="minorHAnsi" w:hAnsiTheme="minorHAnsi"/>
          <w:color w:val="FF0000"/>
          <w:sz w:val="20"/>
        </w:rPr>
        <w:t xml:space="preserve"> . . . . . . . . . . . . . . . . . . . . . . . . . . . . . . . . . . . . . . . . . . . . . . . . . . . . . . . . . . . . . . . .</w:t>
      </w:r>
    </w:p>
    <w:p w:rsidR="0019695E" w:rsidRPr="009C5EB2" w:rsidRDefault="0019695E" w:rsidP="0019695E">
      <w:pPr>
        <w:pStyle w:val="StylePremireligne063cm"/>
        <w:pBdr>
          <w:top w:val="single" w:sz="4" w:space="1" w:color="auto"/>
          <w:left w:val="single" w:sz="4" w:space="4" w:color="auto"/>
          <w:bottom w:val="single" w:sz="4" w:space="1" w:color="auto"/>
          <w:right w:val="single" w:sz="4" w:space="4" w:color="auto"/>
        </w:pBdr>
        <w:spacing w:before="120"/>
        <w:ind w:firstLine="0"/>
        <w:rPr>
          <w:rStyle w:val="Style135pt"/>
          <w:rFonts w:asciiTheme="minorHAnsi" w:hAnsiTheme="minorHAnsi"/>
          <w:color w:val="7030A0"/>
          <w:sz w:val="20"/>
        </w:rPr>
      </w:pPr>
      <w:r w:rsidRPr="009C5EB2">
        <w:rPr>
          <w:rStyle w:val="Style135pt"/>
          <w:rFonts w:asciiTheme="minorHAnsi" w:hAnsiTheme="minorHAnsi"/>
          <w:color w:val="7030A0"/>
          <w:sz w:val="20"/>
        </w:rPr>
        <w:t xml:space="preserve">Liste de(s) </w:t>
      </w:r>
      <w:r w:rsidRPr="009C5EB2">
        <w:rPr>
          <w:rStyle w:val="Style135pt"/>
          <w:rFonts w:asciiTheme="minorHAnsi" w:hAnsiTheme="minorHAnsi"/>
          <w:b/>
          <w:color w:val="7030A0"/>
          <w:sz w:val="20"/>
          <w:u w:val="single"/>
        </w:rPr>
        <w:t>dérogation</w:t>
      </w:r>
      <w:r w:rsidRPr="009C5EB2">
        <w:rPr>
          <w:rStyle w:val="Style135pt"/>
          <w:rFonts w:asciiTheme="minorHAnsi" w:hAnsiTheme="minorHAnsi"/>
          <w:color w:val="7030A0"/>
          <w:sz w:val="20"/>
        </w:rPr>
        <w:t>(s) (pour chaque) :</w:t>
      </w:r>
    </w:p>
    <w:p w:rsidR="0019695E" w:rsidRPr="009C5EB2" w:rsidRDefault="0019695E" w:rsidP="0019695E">
      <w:pPr>
        <w:pStyle w:val="StylePremireligne063cm"/>
        <w:pBdr>
          <w:top w:val="single" w:sz="4" w:space="1" w:color="auto"/>
          <w:left w:val="single" w:sz="4" w:space="4" w:color="auto"/>
          <w:bottom w:val="single" w:sz="4" w:space="1" w:color="auto"/>
          <w:right w:val="single" w:sz="4" w:space="4" w:color="auto"/>
        </w:pBdr>
        <w:spacing w:before="120"/>
        <w:ind w:firstLine="0"/>
        <w:rPr>
          <w:rFonts w:asciiTheme="minorHAnsi" w:hAnsiTheme="minorHAnsi"/>
          <w:color w:val="7030A0"/>
          <w:sz w:val="20"/>
        </w:rPr>
      </w:pPr>
      <w:r w:rsidRPr="009C5EB2">
        <w:rPr>
          <w:rStyle w:val="Style135pt"/>
          <w:rFonts w:asciiTheme="minorHAnsi" w:hAnsiTheme="minorHAnsi"/>
          <w:color w:val="7030A0"/>
          <w:sz w:val="20"/>
        </w:rPr>
        <w:t xml:space="preserve">Outil précis impacté (PS/GRU) : </w:t>
      </w:r>
      <w:r w:rsidRPr="009C5EB2">
        <w:rPr>
          <w:rFonts w:asciiTheme="minorHAnsi" w:hAnsiTheme="minorHAnsi"/>
          <w:color w:val="7030A0"/>
          <w:sz w:val="20"/>
        </w:rPr>
        <w:t xml:space="preserve">. . . . . . . . . . . . . . . . . . . . . . . . . . . . . . . . . . . . . . . . . </w:t>
      </w:r>
    </w:p>
    <w:p w:rsidR="0019695E" w:rsidRPr="009C5EB2" w:rsidRDefault="0019695E" w:rsidP="0019695E">
      <w:pPr>
        <w:pStyle w:val="StylePremireligne063cm"/>
        <w:pBdr>
          <w:top w:val="single" w:sz="4" w:space="1" w:color="auto"/>
          <w:left w:val="single" w:sz="4" w:space="4" w:color="auto"/>
          <w:bottom w:val="single" w:sz="4" w:space="1" w:color="auto"/>
          <w:right w:val="single" w:sz="4" w:space="4" w:color="auto"/>
        </w:pBdr>
        <w:spacing w:before="120"/>
        <w:ind w:firstLine="0"/>
        <w:rPr>
          <w:rFonts w:asciiTheme="minorHAnsi" w:hAnsiTheme="minorHAnsi"/>
          <w:color w:val="7030A0"/>
          <w:sz w:val="20"/>
        </w:rPr>
      </w:pPr>
      <w:r w:rsidRPr="009C5EB2">
        <w:rPr>
          <w:rStyle w:val="Style135pt"/>
          <w:rFonts w:asciiTheme="minorHAnsi" w:hAnsiTheme="minorHAnsi"/>
          <w:color w:val="7030A0"/>
          <w:sz w:val="20"/>
        </w:rPr>
        <w:t xml:space="preserve">Dérogation précisée : </w:t>
      </w:r>
      <w:r w:rsidRPr="009C5EB2">
        <w:rPr>
          <w:rFonts w:asciiTheme="minorHAnsi" w:hAnsiTheme="minorHAnsi"/>
          <w:color w:val="7030A0"/>
          <w:sz w:val="20"/>
        </w:rPr>
        <w:t>. . . . . . . . . . . . . . . . . . . . . . . . . . . . . . . . . . . . . . . . . . . . . . . . . . . .</w:t>
      </w:r>
    </w:p>
    <w:p w:rsidR="000455FF" w:rsidRPr="009C5EB2" w:rsidRDefault="000455FF" w:rsidP="000455F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color w:val="7030A0"/>
          <w:sz w:val="20"/>
        </w:rPr>
      </w:pPr>
      <w:r w:rsidRPr="009C5EB2">
        <w:rPr>
          <w:rStyle w:val="Style135pt"/>
          <w:rFonts w:asciiTheme="minorHAnsi" w:hAnsiTheme="minorHAnsi"/>
          <w:color w:val="7030A0"/>
          <w:sz w:val="20"/>
        </w:rPr>
        <w:t xml:space="preserve">Motivations suivants les thématiques du </w:t>
      </w:r>
      <w:proofErr w:type="spellStart"/>
      <w:r w:rsidRPr="009C5EB2">
        <w:rPr>
          <w:rStyle w:val="Style135pt"/>
          <w:rFonts w:asciiTheme="minorHAnsi" w:hAnsiTheme="minorHAnsi"/>
          <w:color w:val="7030A0"/>
          <w:sz w:val="20"/>
        </w:rPr>
        <w:t>Codt</w:t>
      </w:r>
      <w:proofErr w:type="spellEnd"/>
      <w:r w:rsidRPr="009C5EB2">
        <w:rPr>
          <w:rStyle w:val="Style135pt"/>
          <w:rFonts w:asciiTheme="minorHAnsi" w:hAnsiTheme="minorHAnsi"/>
          <w:color w:val="7030A0"/>
          <w:sz w:val="20"/>
        </w:rPr>
        <w:t> repris en D.IV.13 :</w:t>
      </w:r>
    </w:p>
    <w:p w:rsidR="00AE201F" w:rsidRPr="009C5EB2" w:rsidRDefault="00AE201F" w:rsidP="00AE201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Fonts w:asciiTheme="minorHAnsi" w:hAnsiTheme="minorHAnsi"/>
          <w:color w:val="7030A0"/>
          <w:sz w:val="20"/>
        </w:rPr>
      </w:pPr>
      <w:r w:rsidRPr="009C5EB2">
        <w:rPr>
          <w:rFonts w:asciiTheme="minorHAnsi" w:hAnsiTheme="minorHAnsi"/>
          <w:color w:val="7030A0"/>
          <w:sz w:val="20"/>
        </w:rPr>
        <w:t xml:space="preserve">1° </w:t>
      </w:r>
      <w:r w:rsidR="00B00DD5" w:rsidRPr="009C5EB2">
        <w:rPr>
          <w:rFonts w:asciiTheme="minorHAnsi" w:hAnsiTheme="minorHAnsi"/>
          <w:color w:val="7030A0"/>
          <w:sz w:val="20"/>
        </w:rPr>
        <w:t xml:space="preserve">dérogation justifiée compte tenu </w:t>
      </w:r>
      <w:r w:rsidRPr="009C5EB2">
        <w:rPr>
          <w:rFonts w:asciiTheme="minorHAnsi" w:hAnsiTheme="minorHAnsi"/>
          <w:color w:val="7030A0"/>
          <w:sz w:val="20"/>
        </w:rPr>
        <w:t xml:space="preserve">des spécificités du projet au regard du lieu précis d’implantation :. . . .  . . . . . . . . . . . . . . . . . . . . . . . . . . . . . . . . . . . . . . . . . . . . . . . . . . . . . </w:t>
      </w:r>
      <w:r w:rsidR="00B00DD5" w:rsidRPr="009C5EB2">
        <w:rPr>
          <w:rFonts w:asciiTheme="minorHAnsi" w:hAnsiTheme="minorHAnsi"/>
          <w:color w:val="7030A0"/>
          <w:sz w:val="20"/>
        </w:rPr>
        <w:t xml:space="preserve">. . . . . . . . . . . . . . . </w:t>
      </w:r>
    </w:p>
    <w:p w:rsidR="00AE201F" w:rsidRPr="009C5EB2" w:rsidRDefault="00AE201F" w:rsidP="00AE201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Fonts w:asciiTheme="minorHAnsi" w:hAnsiTheme="minorHAnsi"/>
          <w:color w:val="7030A0"/>
          <w:sz w:val="20"/>
        </w:rPr>
      </w:pPr>
      <w:r w:rsidRPr="009C5EB2">
        <w:rPr>
          <w:rFonts w:asciiTheme="minorHAnsi" w:hAnsiTheme="minorHAnsi"/>
          <w:color w:val="7030A0"/>
          <w:sz w:val="20"/>
        </w:rPr>
        <w:t xml:space="preserve">2° </w:t>
      </w:r>
      <w:r w:rsidR="00B00DD5" w:rsidRPr="009C5EB2">
        <w:rPr>
          <w:rFonts w:asciiTheme="minorHAnsi" w:hAnsiTheme="minorHAnsi"/>
          <w:color w:val="7030A0"/>
          <w:sz w:val="20"/>
        </w:rPr>
        <w:t>ne pas compromettre la mise en œuvre cohérente de l’outil dans le reste de son champ d’application </w:t>
      </w:r>
      <w:r w:rsidRPr="009C5EB2">
        <w:rPr>
          <w:rFonts w:asciiTheme="minorHAnsi" w:hAnsiTheme="minorHAnsi"/>
          <w:color w:val="7030A0"/>
          <w:sz w:val="20"/>
        </w:rPr>
        <w:t>: . . . . . . . . . . . . . . . . . . . . . . . . . . . . . . . . . . . . . . . . . . . . . . . . . . . . . . . . . . . . . . . . . . .</w:t>
      </w:r>
    </w:p>
    <w:p w:rsidR="0075737F" w:rsidRPr="009C5EB2" w:rsidRDefault="00157790"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color w:val="7030A0"/>
          <w:sz w:val="20"/>
        </w:rPr>
      </w:pPr>
      <w:r w:rsidRPr="009C5EB2">
        <w:rPr>
          <w:rFonts w:asciiTheme="minorHAnsi" w:hAnsiTheme="minorHAnsi"/>
          <w:color w:val="7030A0"/>
          <w:sz w:val="20"/>
        </w:rPr>
        <w:t>3</w:t>
      </w:r>
      <w:r w:rsidR="00AE201F" w:rsidRPr="009C5EB2">
        <w:rPr>
          <w:rFonts w:asciiTheme="minorHAnsi" w:hAnsiTheme="minorHAnsi"/>
          <w:color w:val="7030A0"/>
          <w:sz w:val="20"/>
        </w:rPr>
        <w:t xml:space="preserve">° </w:t>
      </w:r>
      <w:r w:rsidR="00B00DD5" w:rsidRPr="009C5EB2">
        <w:rPr>
          <w:rFonts w:asciiTheme="minorHAnsi" w:hAnsiTheme="minorHAnsi"/>
          <w:color w:val="7030A0"/>
          <w:sz w:val="20"/>
        </w:rPr>
        <w:t xml:space="preserve">le projet </w:t>
      </w:r>
      <w:r w:rsidR="00AE201F" w:rsidRPr="009C5EB2">
        <w:rPr>
          <w:rFonts w:asciiTheme="minorHAnsi" w:hAnsiTheme="minorHAnsi"/>
          <w:color w:val="7030A0"/>
          <w:sz w:val="20"/>
        </w:rPr>
        <w:t>contribue à la protection, à la gestion ou à l’aménagement des paysages bâtis ou non bâtis : . . . . . . . . . . . . . . . . . . . . . . . . . . . . . . . . . . . . . . . . . . . . . .</w:t>
      </w:r>
      <w:r w:rsidR="000455FF" w:rsidRPr="009C5EB2">
        <w:rPr>
          <w:rFonts w:asciiTheme="minorHAnsi" w:hAnsiTheme="minorHAnsi"/>
          <w:color w:val="7030A0"/>
          <w:sz w:val="20"/>
        </w:rPr>
        <w:t xml:space="preserve"> . . . . . . . . . . . . . . . . . . . . . . . . . . . . . . . . . .</w:t>
      </w:r>
    </w:p>
    <w:p w:rsidR="0075737F" w:rsidRPr="0075737F" w:rsidRDefault="0075737F" w:rsidP="0075737F">
      <w:pPr>
        <w:jc w:val="both"/>
        <w:rPr>
          <w:rFonts w:asciiTheme="minorHAnsi" w:eastAsia="Times New Roman" w:hAnsiTheme="minorHAnsi" w:cs="Times New Roman"/>
          <w:b/>
          <w:lang w:val="fr-FR" w:eastAsia="fr-FR"/>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8 - Code de l’Environnement</w:t>
      </w:r>
    </w:p>
    <w:p w:rsidR="0075737F" w:rsidRPr="0075737F" w:rsidRDefault="0075737F" w:rsidP="0075737F">
      <w:pPr>
        <w:jc w:val="both"/>
        <w:rPr>
          <w:rFonts w:asciiTheme="minorHAnsi" w:eastAsia="Times New Roman" w:hAnsiTheme="minorHAnsi" w:cs="Times New Roman"/>
          <w:b/>
          <w:lang w:val="fr-FR" w:eastAsia="fr-FR"/>
        </w:rPr>
      </w:pPr>
    </w:p>
    <w:p w:rsidR="00D41982" w:rsidRPr="00D41982" w:rsidRDefault="0075737F" w:rsidP="00D41982">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u w:val="single"/>
        </w:rPr>
        <w:t>La demande comporte</w:t>
      </w:r>
      <w:r w:rsidRPr="00D41982">
        <w:rPr>
          <w:rFonts w:asciiTheme="minorHAnsi" w:hAnsiTheme="minorHAnsi"/>
        </w:rPr>
        <w:t xml:space="preserve"> (joindre en annexe):</w:t>
      </w:r>
    </w:p>
    <w:p w:rsidR="00D41982" w:rsidRPr="00D41982" w:rsidRDefault="00D41982" w:rsidP="00D41982">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rPr>
        <w:t xml:space="preserve">O  </w:t>
      </w:r>
      <w:r w:rsidRPr="00D41982">
        <w:rPr>
          <w:rFonts w:asciiTheme="minorHAnsi" w:hAnsiTheme="minorHAnsi"/>
        </w:rPr>
        <w:tab/>
      </w:r>
      <w:r w:rsidR="00805248">
        <w:rPr>
          <w:rFonts w:asciiTheme="minorHAnsi" w:hAnsiTheme="minorHAnsi"/>
        </w:rPr>
        <w:t>N</w:t>
      </w:r>
      <w:r w:rsidR="0075737F" w:rsidRPr="00D41982">
        <w:rPr>
          <w:rFonts w:asciiTheme="minorHAnsi" w:hAnsiTheme="minorHAnsi"/>
        </w:rPr>
        <w:t xml:space="preserve">otice d’évaluation des incidences </w:t>
      </w:r>
      <w:r w:rsidR="008225EA">
        <w:rPr>
          <w:rFonts w:asciiTheme="minorHAnsi" w:hAnsiTheme="minorHAnsi"/>
        </w:rPr>
        <w:t>sur l’environnement</w:t>
      </w:r>
    </w:p>
    <w:p w:rsidR="0075737F" w:rsidRPr="00D41982" w:rsidRDefault="00D41982" w:rsidP="00D41982">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rPr>
        <w:t xml:space="preserve">O </w:t>
      </w:r>
      <w:r w:rsidRPr="00D41982">
        <w:rPr>
          <w:rFonts w:asciiTheme="minorHAnsi" w:hAnsiTheme="minorHAnsi"/>
        </w:rPr>
        <w:tab/>
        <w:t xml:space="preserve">Une étude d’incidences </w:t>
      </w:r>
      <w:r w:rsidR="008225EA">
        <w:rPr>
          <w:rFonts w:asciiTheme="minorHAnsi" w:hAnsiTheme="minorHAnsi"/>
        </w:rPr>
        <w:t>sur l’environnement</w:t>
      </w:r>
      <w:r w:rsidRPr="00D41982">
        <w:rPr>
          <w:rFonts w:asciiTheme="minorHAnsi" w:hAnsiTheme="minorHAnsi"/>
        </w:rPr>
        <w:t xml:space="preserve">          </w:t>
      </w:r>
    </w:p>
    <w:p w:rsidR="007E7D16" w:rsidRPr="00F31755" w:rsidRDefault="007E7D16" w:rsidP="007E7D16">
      <w:pPr>
        <w:jc w:val="both"/>
        <w:rPr>
          <w:rFonts w:asciiTheme="minorHAnsi" w:eastAsia="Times New Roman" w:hAnsiTheme="minorHAnsi" w:cs="Times New Roman"/>
          <w:b/>
          <w:lang w:val="fr-FR" w:eastAsia="fr-FR"/>
        </w:rPr>
      </w:pPr>
    </w:p>
    <w:p w:rsidR="007E7D16" w:rsidRDefault="007E7D16" w:rsidP="007E7D16">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 9</w:t>
      </w:r>
      <w:r w:rsidRPr="004E6670">
        <w:rPr>
          <w:rFonts w:asciiTheme="minorHAnsi" w:eastAsia="Times New Roman" w:hAnsiTheme="minorHAnsi" w:cs="Times New Roman"/>
          <w:b/>
          <w:sz w:val="36"/>
          <w:szCs w:val="36"/>
          <w:lang w:val="fr-FR" w:eastAsia="fr-FR"/>
        </w:rPr>
        <w:t xml:space="preserve"> – </w:t>
      </w:r>
      <w:r>
        <w:rPr>
          <w:rFonts w:ascii="Arial" w:hAnsi="Arial" w:cs="Arial"/>
          <w:lang w:val="fr-FR"/>
        </w:rPr>
        <w:t xml:space="preserve"> </w:t>
      </w:r>
      <w:r w:rsidRPr="004E6670">
        <w:rPr>
          <w:rFonts w:asciiTheme="minorHAnsi" w:eastAsia="Times New Roman" w:hAnsiTheme="minorHAnsi" w:cs="Times New Roman"/>
          <w:b/>
          <w:sz w:val="36"/>
          <w:szCs w:val="36"/>
          <w:lang w:val="fr-FR" w:eastAsia="fr-FR"/>
        </w:rPr>
        <w:t xml:space="preserve">Décret relatif à la gestion des sols </w:t>
      </w:r>
    </w:p>
    <w:p w:rsidR="00C03851" w:rsidRDefault="00736C86" w:rsidP="00736C86">
      <w:pPr>
        <w:pBdr>
          <w:top w:val="single" w:sz="4" w:space="1" w:color="auto"/>
          <w:left w:val="single" w:sz="4" w:space="4" w:color="auto"/>
          <w:bottom w:val="single" w:sz="4" w:space="1" w:color="auto"/>
          <w:right w:val="single" w:sz="4" w:space="4" w:color="auto"/>
        </w:pBdr>
        <w:jc w:val="both"/>
        <w:rPr>
          <w:rStyle w:val="Style135pt"/>
          <w:rFonts w:asciiTheme="minorHAnsi" w:eastAsia="Times New Roman" w:hAnsiTheme="minorHAnsi" w:cs="Times New Roman"/>
          <w:b/>
          <w:sz w:val="22"/>
          <w:u w:val="single"/>
          <w:lang w:val="fr-FR" w:eastAsia="fr-FR"/>
        </w:rPr>
      </w:pPr>
      <w:r w:rsidRPr="00D66DBD">
        <w:rPr>
          <w:rStyle w:val="Style135pt"/>
          <w:rFonts w:asciiTheme="minorHAnsi" w:eastAsia="Times New Roman" w:hAnsiTheme="minorHAnsi" w:cs="Times New Roman"/>
          <w:sz w:val="22"/>
          <w:lang w:val="fr-FR" w:eastAsia="fr-FR"/>
        </w:rPr>
        <w:t xml:space="preserve">Vérifier les données relatives au bien inscrites dans la banque de données au sens du décret du </w:t>
      </w:r>
      <w:r w:rsidR="00C03851">
        <w:rPr>
          <w:rStyle w:val="Style135pt"/>
          <w:rFonts w:asciiTheme="minorHAnsi" w:eastAsia="Times New Roman" w:hAnsiTheme="minorHAnsi" w:cs="Times New Roman"/>
          <w:sz w:val="22"/>
          <w:lang w:val="fr-FR" w:eastAsia="fr-FR"/>
        </w:rPr>
        <w:t>1</w:t>
      </w:r>
      <w:r w:rsidR="00C03851" w:rsidRPr="00C03851">
        <w:rPr>
          <w:rStyle w:val="Style135pt"/>
          <w:rFonts w:asciiTheme="minorHAnsi" w:eastAsia="Times New Roman" w:hAnsiTheme="minorHAnsi" w:cs="Times New Roman"/>
          <w:sz w:val="22"/>
          <w:vertAlign w:val="superscript"/>
          <w:lang w:val="fr-FR" w:eastAsia="fr-FR"/>
        </w:rPr>
        <w:t>er</w:t>
      </w:r>
      <w:r w:rsidR="00C03851">
        <w:rPr>
          <w:rStyle w:val="Style135pt"/>
          <w:rFonts w:asciiTheme="minorHAnsi" w:eastAsia="Times New Roman" w:hAnsiTheme="minorHAnsi" w:cs="Times New Roman"/>
          <w:sz w:val="22"/>
          <w:lang w:val="fr-FR" w:eastAsia="fr-FR"/>
        </w:rPr>
        <w:t xml:space="preserve"> mars 2018</w:t>
      </w:r>
      <w:r w:rsidRPr="00D66DBD">
        <w:rPr>
          <w:rStyle w:val="Style135pt"/>
          <w:rFonts w:asciiTheme="minorHAnsi" w:eastAsia="Times New Roman" w:hAnsiTheme="minorHAnsi" w:cs="Times New Roman"/>
          <w:sz w:val="22"/>
          <w:lang w:val="fr-FR" w:eastAsia="fr-FR"/>
        </w:rPr>
        <w:t xml:space="preserve"> relatif à la gestion </w:t>
      </w:r>
      <w:r w:rsidR="00C03851">
        <w:rPr>
          <w:rStyle w:val="Style135pt"/>
          <w:rFonts w:asciiTheme="minorHAnsi" w:eastAsia="Times New Roman" w:hAnsiTheme="minorHAnsi" w:cs="Times New Roman"/>
          <w:sz w:val="22"/>
          <w:lang w:val="fr-FR" w:eastAsia="fr-FR"/>
        </w:rPr>
        <w:t xml:space="preserve">et à l’assainissement </w:t>
      </w:r>
      <w:r w:rsidRPr="00D66DBD">
        <w:rPr>
          <w:rStyle w:val="Style135pt"/>
          <w:rFonts w:asciiTheme="minorHAnsi" w:eastAsia="Times New Roman" w:hAnsiTheme="minorHAnsi" w:cs="Times New Roman"/>
          <w:sz w:val="22"/>
          <w:lang w:val="fr-FR" w:eastAsia="fr-FR"/>
        </w:rPr>
        <w:t>des sols</w:t>
      </w:r>
      <w:r>
        <w:rPr>
          <w:rStyle w:val="Style135pt"/>
          <w:rFonts w:asciiTheme="minorHAnsi" w:eastAsia="Times New Roman" w:hAnsiTheme="minorHAnsi" w:cs="Times New Roman"/>
          <w:sz w:val="22"/>
          <w:lang w:val="fr-FR" w:eastAsia="fr-FR"/>
        </w:rPr>
        <w:t xml:space="preserve"> </w:t>
      </w:r>
      <w:r w:rsidR="00C03851">
        <w:rPr>
          <w:rStyle w:val="Style135pt"/>
          <w:rFonts w:asciiTheme="minorHAnsi" w:eastAsia="Times New Roman" w:hAnsiTheme="minorHAnsi" w:cs="Times New Roman"/>
          <w:sz w:val="22"/>
          <w:lang w:val="fr-FR" w:eastAsia="fr-FR"/>
        </w:rPr>
        <w:t xml:space="preserve">(voir site </w:t>
      </w:r>
      <w:r w:rsidRPr="00D94923">
        <w:rPr>
          <w:rStyle w:val="Style135pt"/>
          <w:rFonts w:asciiTheme="minorHAnsi" w:eastAsia="Times New Roman" w:hAnsiTheme="minorHAnsi" w:cs="Times New Roman"/>
          <w:b/>
          <w:sz w:val="22"/>
          <w:u w:val="single"/>
          <w:lang w:val="fr-FR" w:eastAsia="fr-FR"/>
        </w:rPr>
        <w:t>BDES</w:t>
      </w:r>
      <w:r w:rsidR="00C03851" w:rsidRPr="00A71363">
        <w:rPr>
          <w:rStyle w:val="Style135pt"/>
          <w:rFonts w:asciiTheme="minorHAnsi" w:eastAsia="Times New Roman" w:hAnsiTheme="minorHAnsi" w:cs="Times New Roman"/>
          <w:sz w:val="22"/>
          <w:lang w:val="fr-FR" w:eastAsia="fr-FR"/>
        </w:rPr>
        <w:t>)</w:t>
      </w:r>
    </w:p>
    <w:p w:rsidR="00736C86" w:rsidRPr="00DB3461" w:rsidRDefault="00C03851" w:rsidP="00736C86">
      <w:pPr>
        <w:pBdr>
          <w:top w:val="single" w:sz="4" w:space="1" w:color="auto"/>
          <w:left w:val="single" w:sz="4" w:space="4" w:color="auto"/>
          <w:bottom w:val="single" w:sz="4" w:space="1" w:color="auto"/>
          <w:right w:val="single" w:sz="4" w:space="4" w:color="auto"/>
        </w:pBdr>
        <w:jc w:val="both"/>
        <w:rPr>
          <w:rStyle w:val="Style135pt"/>
          <w:rFonts w:asciiTheme="minorHAnsi" w:eastAsia="Times New Roman" w:hAnsiTheme="minorHAnsi" w:cs="Times New Roman"/>
          <w:sz w:val="22"/>
          <w:lang w:eastAsia="fr-FR"/>
        </w:rPr>
      </w:pPr>
      <w:proofErr w:type="spellStart"/>
      <w:r w:rsidRPr="00C03851">
        <w:rPr>
          <w:rStyle w:val="Style135pt"/>
          <w:rFonts w:asciiTheme="minorHAnsi" w:eastAsia="Times New Roman" w:hAnsiTheme="minorHAnsi" w:cs="Times New Roman"/>
          <w:sz w:val="22"/>
          <w:lang w:val="fr-FR" w:eastAsia="fr-FR"/>
        </w:rPr>
        <w:t>Joi</w:t>
      </w:r>
      <w:r w:rsidR="0085664A" w:rsidRPr="00A2744E">
        <w:rPr>
          <w:rFonts w:asciiTheme="minorHAnsi" w:hAnsiTheme="minorHAnsi"/>
        </w:rPr>
        <w:t>ndre</w:t>
      </w:r>
      <w:proofErr w:type="spellEnd"/>
      <w:r w:rsidR="0085664A" w:rsidRPr="00A2744E">
        <w:rPr>
          <w:rFonts w:asciiTheme="minorHAnsi" w:hAnsiTheme="minorHAnsi"/>
        </w:rPr>
        <w:t xml:space="preserve"> en annexe le formulaire, dûment complété et accompagné des documents requis, tel que visé en annexe 8 de l'arrêté du Gouvernement wallon du 6 décembre 2018 relatif à la gestion et à l'assainissement des sols</w:t>
      </w:r>
      <w:r w:rsidR="0085664A">
        <w:rPr>
          <w:rFonts w:asciiTheme="minorHAnsi" w:hAnsiTheme="minorHAnsi"/>
        </w:rPr>
        <w:t>.</w:t>
      </w:r>
    </w:p>
    <w:p w:rsidR="007E7D16" w:rsidRPr="00D66DBD" w:rsidRDefault="007E7D16" w:rsidP="007E7D16">
      <w:pPr>
        <w:jc w:val="both"/>
        <w:rPr>
          <w:rStyle w:val="Style135pt"/>
          <w:rFonts w:asciiTheme="minorHAnsi" w:eastAsia="Times New Roman" w:hAnsiTheme="minorHAnsi" w:cs="Times New Roman"/>
          <w:sz w:val="22"/>
          <w:lang w:eastAsia="fr-FR"/>
        </w:rPr>
      </w:pPr>
    </w:p>
    <w:p w:rsidR="0075737F" w:rsidRPr="00D06AAF" w:rsidRDefault="007E7D16"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 10</w:t>
      </w:r>
      <w:r w:rsidR="0075737F" w:rsidRPr="00D06AAF">
        <w:rPr>
          <w:rFonts w:asciiTheme="minorHAnsi" w:eastAsia="Times New Roman" w:hAnsiTheme="minorHAnsi" w:cs="Times New Roman"/>
          <w:b/>
          <w:sz w:val="36"/>
          <w:szCs w:val="36"/>
          <w:lang w:val="fr-FR" w:eastAsia="fr-FR"/>
        </w:rPr>
        <w:t xml:space="preserve"> - Décret relatif à la voirie communale : création, modification  ou suppression de voirie(s) communale(s)</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75737F" w:rsidP="00D06AAF">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 xml:space="preserve">Non </w:t>
      </w:r>
      <w:r w:rsidR="00630631">
        <w:t xml:space="preserve"> /  </w:t>
      </w:r>
      <w:r w:rsidR="00CF0DAC">
        <w:t xml:space="preserve">Oui : description succincte des </w:t>
      </w:r>
      <w:r w:rsidRPr="0075737F">
        <w:t>travaux………………………………………………</w:t>
      </w:r>
      <w:r w:rsidR="00CF0DAC">
        <w:t>……………</w:t>
      </w:r>
    </w:p>
    <w:p w:rsidR="0075737F" w:rsidRPr="0075737F" w:rsidRDefault="00630631" w:rsidP="00CF0DAC">
      <w:pPr>
        <w:pBdr>
          <w:top w:val="single" w:sz="4" w:space="1" w:color="auto"/>
          <w:left w:val="single" w:sz="4" w:space="13" w:color="auto"/>
          <w:bottom w:val="single" w:sz="4" w:space="1" w:color="auto"/>
          <w:right w:val="single" w:sz="4" w:space="4" w:color="auto"/>
        </w:pBdr>
        <w:spacing w:line="276" w:lineRule="auto"/>
        <w:ind w:left="207"/>
        <w:jc w:val="both"/>
        <w:rPr>
          <w:rFonts w:asciiTheme="minorHAnsi" w:hAnsiTheme="minorHAnsi"/>
        </w:rPr>
      </w:pPr>
      <w:r>
        <w:rPr>
          <w:rFonts w:asciiTheme="minorHAnsi" w:hAnsiTheme="minorHAnsi"/>
        </w:rPr>
        <w:t xml:space="preserve">+ </w:t>
      </w:r>
      <w:r w:rsidRPr="0075737F">
        <w:rPr>
          <w:rFonts w:asciiTheme="minorHAnsi" w:hAnsiTheme="minorHAnsi"/>
        </w:rPr>
        <w:t>Joindre en annexe le contenu</w:t>
      </w:r>
      <w:r>
        <w:rPr>
          <w:rFonts w:asciiTheme="minorHAnsi" w:hAnsiTheme="minorHAnsi"/>
        </w:rPr>
        <w:t xml:space="preserve"> (dossier complet)</w:t>
      </w:r>
      <w:r w:rsidRPr="0075737F">
        <w:rPr>
          <w:rFonts w:asciiTheme="minorHAnsi" w:hAnsiTheme="minorHAnsi"/>
        </w:rPr>
        <w:t xml:space="preserve"> prévu par l’article </w:t>
      </w:r>
      <w:r>
        <w:rPr>
          <w:rFonts w:asciiTheme="minorHAnsi" w:hAnsiTheme="minorHAnsi"/>
        </w:rPr>
        <w:t xml:space="preserve">11 du décret du 6 février 2014 </w:t>
      </w:r>
      <w:r w:rsidRPr="0075737F">
        <w:rPr>
          <w:rFonts w:asciiTheme="minorHAnsi" w:hAnsiTheme="minorHAnsi"/>
        </w:rPr>
        <w:t>relatif à la voirie communale ou l’autori</w:t>
      </w:r>
      <w:r>
        <w:rPr>
          <w:rFonts w:asciiTheme="minorHAnsi" w:hAnsiTheme="minorHAnsi"/>
        </w:rPr>
        <w:t>sation définitive en la matièr</w:t>
      </w:r>
      <w:r w:rsidR="0085664A">
        <w:rPr>
          <w:rFonts w:asciiTheme="minorHAnsi" w:hAnsiTheme="minorHAnsi"/>
        </w:rPr>
        <w:t>e</w:t>
      </w:r>
      <w:r w:rsidR="00A71363">
        <w:rPr>
          <w:rFonts w:asciiTheme="minorHAnsi" w:hAnsiTheme="minorHAnsi"/>
        </w:rPr>
        <w:t>.</w:t>
      </w:r>
    </w:p>
    <w:p w:rsidR="0075737F" w:rsidRPr="00826769" w:rsidRDefault="0075737F" w:rsidP="0075737F">
      <w:pPr>
        <w:jc w:val="both"/>
        <w:rPr>
          <w:rFonts w:asciiTheme="minorHAnsi" w:hAnsiTheme="minorHAnsi"/>
          <w:b/>
        </w:rPr>
      </w:pPr>
    </w:p>
    <w:p w:rsidR="0075737F" w:rsidRDefault="007E7D16"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 11</w:t>
      </w:r>
      <w:r w:rsidR="0075737F" w:rsidRPr="00D06AAF">
        <w:rPr>
          <w:rFonts w:asciiTheme="minorHAnsi" w:eastAsia="Times New Roman" w:hAnsiTheme="minorHAnsi" w:cs="Times New Roman"/>
          <w:b/>
          <w:sz w:val="36"/>
          <w:szCs w:val="36"/>
          <w:lang w:val="fr-FR" w:eastAsia="fr-FR"/>
        </w:rPr>
        <w:t xml:space="preserve"> – Décret relatif à la performance énergétique des bâtiments</w:t>
      </w:r>
    </w:p>
    <w:p w:rsidR="00D06AAF" w:rsidRPr="00D06AAF" w:rsidRDefault="00D06AAF" w:rsidP="0075737F">
      <w:pPr>
        <w:jc w:val="both"/>
        <w:rPr>
          <w:rFonts w:asciiTheme="minorHAnsi" w:eastAsia="Times New Roman" w:hAnsiTheme="minorHAnsi" w:cs="Times New Roman"/>
          <w:b/>
          <w:lang w:val="fr-FR" w:eastAsia="fr-FR"/>
        </w:rPr>
      </w:pPr>
    </w:p>
    <w:p w:rsidR="00CF0DAC" w:rsidRDefault="00CF0DAC" w:rsidP="00B36D65">
      <w:pPr>
        <w:pBdr>
          <w:top w:val="single" w:sz="4" w:space="1" w:color="auto"/>
          <w:left w:val="single" w:sz="4" w:space="4" w:color="auto"/>
          <w:bottom w:val="single" w:sz="4" w:space="1" w:color="auto"/>
          <w:right w:val="single" w:sz="4" w:space="4" w:color="auto"/>
        </w:pBdr>
        <w:jc w:val="both"/>
        <w:rPr>
          <w:rFonts w:asciiTheme="minorHAnsi" w:hAnsiTheme="minorHAnsi"/>
        </w:rPr>
      </w:pPr>
      <w:r w:rsidRPr="00CF0DAC">
        <w:rPr>
          <w:rFonts w:asciiTheme="minorHAnsi" w:hAnsiTheme="minorHAnsi"/>
          <w:u w:val="single"/>
        </w:rPr>
        <w:t>La demande comporte</w:t>
      </w:r>
      <w:r w:rsidRPr="00CF0DAC">
        <w:rPr>
          <w:rFonts w:asciiTheme="minorHAnsi" w:hAnsiTheme="minorHAnsi"/>
        </w:rPr>
        <w:t xml:space="preserve"> </w:t>
      </w:r>
      <w:r w:rsidRPr="00D41982">
        <w:rPr>
          <w:rFonts w:asciiTheme="minorHAnsi" w:hAnsiTheme="minorHAnsi"/>
        </w:rPr>
        <w:t>(joindre en annexe):</w:t>
      </w:r>
      <w:r w:rsidRPr="00CF0DAC">
        <w:rPr>
          <w:rFonts w:asciiTheme="minorHAnsi" w:hAnsiTheme="minorHAnsi"/>
        </w:rPr>
        <w:t xml:space="preserve"> </w:t>
      </w:r>
      <w:r w:rsidR="00630631">
        <w:rPr>
          <w:rFonts w:asciiTheme="minorHAnsi" w:hAnsiTheme="minorHAnsi"/>
        </w:rPr>
        <w:t>formulaire complet / simplifié / exonération</w:t>
      </w:r>
    </w:p>
    <w:p w:rsidR="00CF0DAC" w:rsidRPr="00CF0DAC" w:rsidRDefault="00630631" w:rsidP="00B36D65">
      <w:pPr>
        <w:pStyle w:val="Commentaire"/>
        <w:pBdr>
          <w:top w:val="single" w:sz="4" w:space="1" w:color="auto"/>
          <w:left w:val="single" w:sz="4" w:space="4" w:color="auto"/>
          <w:bottom w:val="single" w:sz="4" w:space="1" w:color="auto"/>
          <w:right w:val="single" w:sz="4" w:space="4" w:color="auto"/>
        </w:pBdr>
        <w:rPr>
          <w:rFonts w:asciiTheme="minorHAnsi" w:hAnsiTheme="minorHAnsi"/>
        </w:rPr>
      </w:pPr>
      <w:r w:rsidRPr="00CF0DAC">
        <w:rPr>
          <w:rFonts w:asciiTheme="minorHAnsi" w:hAnsiTheme="minorHAnsi"/>
        </w:rPr>
        <w:t xml:space="preserve">Le ou les documents  requis en vertu </w:t>
      </w:r>
      <w:r>
        <w:rPr>
          <w:rFonts w:asciiTheme="minorHAnsi" w:hAnsiTheme="minorHAnsi"/>
        </w:rPr>
        <w:t>du décret PEB et de ses arrêtés (à imprimer en recto-verso en petits formats)</w:t>
      </w:r>
      <w:r w:rsidR="0085664A">
        <w:rPr>
          <w:rFonts w:asciiTheme="minorHAnsi" w:hAnsiTheme="minorHAnsi"/>
        </w:rPr>
        <w:t>.</w:t>
      </w:r>
    </w:p>
    <w:p w:rsidR="007E7D16" w:rsidRDefault="007E7D16" w:rsidP="007E7D16">
      <w:pPr>
        <w:rPr>
          <w:rFonts w:asciiTheme="minorHAnsi" w:eastAsia="Times New Roman" w:hAnsiTheme="minorHAnsi" w:cs="Times New Roman"/>
          <w:b/>
          <w:lang w:val="fr-FR" w:eastAsia="fr-FR"/>
        </w:rPr>
      </w:pPr>
    </w:p>
    <w:p w:rsidR="0075737F" w:rsidRPr="007E7D16" w:rsidRDefault="0075737F" w:rsidP="007E7D16">
      <w:pPr>
        <w:rPr>
          <w:rFonts w:asciiTheme="minorHAnsi" w:eastAsia="Times New Roman" w:hAnsiTheme="minorHAnsi" w:cs="Times New Roman"/>
          <w:b/>
          <w:lang w:val="fr-FR" w:eastAsia="fr-FR"/>
        </w:rPr>
      </w:pPr>
      <w:r w:rsidRPr="00D06AAF">
        <w:rPr>
          <w:rFonts w:asciiTheme="minorHAnsi" w:eastAsia="Times New Roman" w:hAnsiTheme="minorHAnsi" w:cs="Times New Roman"/>
          <w:b/>
          <w:sz w:val="36"/>
          <w:szCs w:val="36"/>
          <w:lang w:val="fr-FR" w:eastAsia="fr-FR"/>
        </w:rPr>
        <w:t>Cadre 1</w:t>
      </w:r>
      <w:r w:rsidR="00FC46B6">
        <w:rPr>
          <w:rFonts w:asciiTheme="minorHAnsi" w:eastAsia="Times New Roman" w:hAnsiTheme="minorHAnsi" w:cs="Times New Roman"/>
          <w:b/>
          <w:sz w:val="36"/>
          <w:szCs w:val="36"/>
          <w:lang w:val="fr-FR" w:eastAsia="fr-FR"/>
        </w:rPr>
        <w:t>2</w:t>
      </w:r>
      <w:r w:rsidRPr="00D06AAF">
        <w:rPr>
          <w:rFonts w:asciiTheme="minorHAnsi" w:eastAsia="Times New Roman" w:hAnsiTheme="minorHAnsi" w:cs="Times New Roman"/>
          <w:b/>
          <w:sz w:val="36"/>
          <w:szCs w:val="36"/>
          <w:lang w:val="fr-FR" w:eastAsia="fr-FR"/>
        </w:rPr>
        <w:t xml:space="preserve"> – Formulaire statistique</w:t>
      </w:r>
    </w:p>
    <w:p w:rsidR="0075737F" w:rsidRPr="0075737F" w:rsidRDefault="0075737F" w:rsidP="0075737F">
      <w:pPr>
        <w:jc w:val="both"/>
        <w:rPr>
          <w:rFonts w:asciiTheme="minorHAnsi" w:eastAsia="Times New Roman" w:hAnsiTheme="minorHAnsi" w:cs="Times New Roman"/>
          <w:b/>
          <w:lang w:val="fr-FR" w:eastAsia="fr-FR"/>
        </w:rPr>
      </w:pPr>
    </w:p>
    <w:p w:rsidR="00227A84" w:rsidRPr="0075737F" w:rsidRDefault="00227A84" w:rsidP="00227A84">
      <w:pPr>
        <w:pBdr>
          <w:top w:val="single" w:sz="4" w:space="1" w:color="auto"/>
          <w:left w:val="single" w:sz="4" w:space="4" w:color="auto"/>
          <w:bottom w:val="single" w:sz="4" w:space="1" w:color="auto"/>
          <w:right w:val="single" w:sz="4" w:space="4" w:color="auto"/>
        </w:pBdr>
        <w:spacing w:before="120" w:after="120"/>
        <w:rPr>
          <w:rFonts w:asciiTheme="minorHAnsi" w:hAnsiTheme="minorHAnsi"/>
        </w:rPr>
      </w:pPr>
      <w:r>
        <w:rPr>
          <w:rFonts w:asciiTheme="minorHAnsi" w:hAnsiTheme="minorHAnsi"/>
        </w:rPr>
        <w:t>Respecter la législation fédérale en matière de formulaire statistique</w:t>
      </w:r>
      <w:r w:rsidR="00630631">
        <w:rPr>
          <w:rFonts w:asciiTheme="minorHAnsi" w:hAnsiTheme="minorHAnsi"/>
        </w:rPr>
        <w:t xml:space="preserve"> (formulaire type  I ou II)</w:t>
      </w:r>
    </w:p>
    <w:p w:rsidR="00227A84" w:rsidRDefault="00227A84" w:rsidP="0075737F">
      <w:pPr>
        <w:jc w:val="both"/>
        <w:rPr>
          <w:rFonts w:asciiTheme="minorHAnsi" w:eastAsia="Times New Roman" w:hAnsiTheme="minorHAnsi" w:cs="Times New Roman"/>
          <w:b/>
          <w:lang w:val="fr-FR" w:eastAsia="fr-FR"/>
        </w:rPr>
      </w:pPr>
    </w:p>
    <w:p w:rsidR="0085664A" w:rsidRPr="0085664A" w:rsidRDefault="0085664A" w:rsidP="0085664A">
      <w:pPr>
        <w:rPr>
          <w:rFonts w:asciiTheme="minorHAnsi" w:eastAsia="Times New Roman" w:hAnsiTheme="minorHAnsi" w:cs="Times New Roman"/>
          <w:b/>
          <w:color w:val="7030A0"/>
          <w:sz w:val="36"/>
          <w:szCs w:val="36"/>
          <w:lang w:val="fr-FR" w:eastAsia="fr-FR"/>
        </w:rPr>
      </w:pPr>
      <w:r w:rsidRPr="0085664A">
        <w:rPr>
          <w:rFonts w:asciiTheme="minorHAnsi" w:eastAsia="Times New Roman" w:hAnsiTheme="minorHAnsi" w:cs="Times New Roman"/>
          <w:b/>
          <w:color w:val="7030A0"/>
          <w:sz w:val="36"/>
          <w:szCs w:val="36"/>
          <w:lang w:val="fr-FR" w:eastAsia="fr-FR"/>
        </w:rPr>
        <w:t>Cadre 13 – Réunion de projet</w:t>
      </w:r>
    </w:p>
    <w:p w:rsidR="0085664A" w:rsidRPr="0085664A" w:rsidRDefault="0085664A" w:rsidP="0085664A">
      <w:pPr>
        <w:rPr>
          <w:rFonts w:asciiTheme="minorHAnsi" w:eastAsia="Times New Roman" w:hAnsiTheme="minorHAnsi" w:cs="Times New Roman"/>
          <w:b/>
          <w:color w:val="7030A0"/>
          <w:lang w:val="fr-FR" w:eastAsia="fr-FR"/>
        </w:rPr>
      </w:pPr>
    </w:p>
    <w:p w:rsidR="0085664A" w:rsidRPr="0085664A" w:rsidRDefault="0085664A" w:rsidP="0085664A">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color w:val="7030A0"/>
          <w:lang w:eastAsia="fr-FR"/>
        </w:rPr>
      </w:pPr>
      <w:r w:rsidRPr="0085664A">
        <w:rPr>
          <w:rFonts w:asciiTheme="minorHAnsi" w:eastAsia="Times New Roman" w:hAnsiTheme="minorHAnsi" w:cs="Times New Roman"/>
          <w:color w:val="7030A0"/>
          <w:u w:val="single"/>
          <w:lang w:eastAsia="fr-FR"/>
        </w:rPr>
        <w:t>La demande comporte</w:t>
      </w:r>
      <w:r w:rsidRPr="0085664A">
        <w:rPr>
          <w:rFonts w:asciiTheme="minorHAnsi" w:eastAsia="Times New Roman" w:hAnsiTheme="minorHAnsi" w:cs="Times New Roman"/>
          <w:color w:val="7030A0"/>
          <w:lang w:eastAsia="fr-FR"/>
        </w:rPr>
        <w:t xml:space="preserve"> (joindre en annexe) :</w:t>
      </w:r>
    </w:p>
    <w:p w:rsidR="0085664A" w:rsidRPr="0085664A" w:rsidRDefault="0085664A" w:rsidP="0085664A">
      <w:pPr>
        <w:pStyle w:val="Paragraphedeliste"/>
        <w:numPr>
          <w:ilvl w:val="0"/>
          <w:numId w:val="13"/>
        </w:numPr>
        <w:pBdr>
          <w:top w:val="single" w:sz="4" w:space="1" w:color="auto"/>
          <w:left w:val="single" w:sz="4" w:space="4" w:color="auto"/>
          <w:bottom w:val="single" w:sz="4" w:space="1" w:color="auto"/>
          <w:right w:val="single" w:sz="4" w:space="4" w:color="auto"/>
        </w:pBdr>
        <w:jc w:val="both"/>
        <w:rPr>
          <w:rFonts w:eastAsia="Times New Roman" w:cs="Times New Roman"/>
          <w:color w:val="7030A0"/>
          <w:lang w:eastAsia="fr-FR"/>
        </w:rPr>
      </w:pPr>
      <w:r w:rsidRPr="0085664A">
        <w:rPr>
          <w:rFonts w:eastAsia="Times New Roman" w:cs="Times New Roman"/>
          <w:color w:val="7030A0"/>
          <w:lang w:val="fr-FR" w:eastAsia="fr-FR"/>
        </w:rPr>
        <w:t>Le procès-verbal non décisionnel de la réunion</w:t>
      </w:r>
      <w:r w:rsidRPr="0085664A">
        <w:rPr>
          <w:rFonts w:eastAsia="Times New Roman" w:cs="Times New Roman"/>
          <w:color w:val="7030A0"/>
          <w:lang w:eastAsia="fr-FR"/>
        </w:rPr>
        <w:t xml:space="preserve"> lorsqu’</w:t>
      </w:r>
      <w:r w:rsidRPr="0085664A">
        <w:rPr>
          <w:rFonts w:eastAsia="Times New Roman" w:cs="Times New Roman"/>
          <w:color w:val="7030A0"/>
          <w:lang w:val="fr-FR" w:eastAsia="fr-FR"/>
        </w:rPr>
        <w:t>une réunion de projet a été réalisée</w:t>
      </w:r>
    </w:p>
    <w:p w:rsidR="0085664A" w:rsidRPr="0085664A" w:rsidRDefault="0085664A" w:rsidP="0085664A">
      <w:pPr>
        <w:pStyle w:val="Paragraphedeliste"/>
        <w:numPr>
          <w:ilvl w:val="0"/>
          <w:numId w:val="13"/>
        </w:numPr>
        <w:pBdr>
          <w:top w:val="single" w:sz="4" w:space="1" w:color="auto"/>
          <w:left w:val="single" w:sz="4" w:space="4" w:color="auto"/>
          <w:bottom w:val="single" w:sz="4" w:space="1" w:color="auto"/>
          <w:right w:val="single" w:sz="4" w:space="4" w:color="auto"/>
        </w:pBdr>
        <w:jc w:val="both"/>
        <w:rPr>
          <w:rFonts w:eastAsia="Times New Roman" w:cs="Times New Roman"/>
          <w:b/>
          <w:color w:val="7030A0"/>
          <w:lang w:val="fr-FR" w:eastAsia="fr-FR"/>
        </w:rPr>
      </w:pPr>
      <w:r w:rsidRPr="0085664A">
        <w:rPr>
          <w:rFonts w:eastAsia="Times New Roman" w:cs="Times New Roman"/>
          <w:color w:val="7030A0"/>
          <w:lang w:val="fr-FR" w:eastAsia="fr-FR"/>
        </w:rPr>
        <w:t xml:space="preserve">La preuve de la demande d’une réunion de projet obligatoire en vertu du </w:t>
      </w:r>
      <w:proofErr w:type="spellStart"/>
      <w:r w:rsidRPr="0085664A">
        <w:rPr>
          <w:rFonts w:eastAsia="Times New Roman" w:cs="Times New Roman"/>
          <w:color w:val="7030A0"/>
          <w:lang w:val="fr-FR" w:eastAsia="fr-FR"/>
        </w:rPr>
        <w:t>CoDT</w:t>
      </w:r>
      <w:proofErr w:type="spellEnd"/>
      <w:r w:rsidRPr="0085664A">
        <w:rPr>
          <w:rFonts w:eastAsia="Times New Roman" w:cs="Times New Roman"/>
          <w:color w:val="7030A0"/>
          <w:lang w:val="fr-FR" w:eastAsia="fr-FR"/>
        </w:rPr>
        <w:t>, si cette réunion de projet  a été sollicitée  et qu’elle ne s’est pas tenue dans les 20 jours de la demande</w:t>
      </w:r>
    </w:p>
    <w:p w:rsidR="0085664A" w:rsidRPr="0085664A" w:rsidRDefault="0085664A" w:rsidP="0075737F">
      <w:pPr>
        <w:jc w:val="both"/>
        <w:rPr>
          <w:rFonts w:asciiTheme="minorHAnsi" w:eastAsia="Times New Roman" w:hAnsiTheme="minorHAnsi" w:cs="Times New Roman"/>
          <w:b/>
          <w:color w:val="7030A0"/>
          <w:lang w:val="fr-FR" w:eastAsia="fr-FR"/>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sidR="0085664A">
        <w:rPr>
          <w:rFonts w:asciiTheme="minorHAnsi" w:eastAsia="Times New Roman" w:hAnsiTheme="minorHAnsi" w:cs="Times New Roman"/>
          <w:b/>
          <w:sz w:val="36"/>
          <w:szCs w:val="36"/>
          <w:lang w:val="fr-FR" w:eastAsia="fr-FR"/>
        </w:rPr>
        <w:t>4</w:t>
      </w:r>
      <w:r w:rsidRPr="00D06AAF">
        <w:rPr>
          <w:rFonts w:asciiTheme="minorHAnsi" w:eastAsia="Times New Roman" w:hAnsiTheme="minorHAnsi" w:cs="Times New Roman"/>
          <w:b/>
          <w:sz w:val="36"/>
          <w:szCs w:val="36"/>
          <w:lang w:val="fr-FR" w:eastAsia="fr-FR"/>
        </w:rPr>
        <w:t xml:space="preserve"> - Annexes à fournir</w:t>
      </w:r>
    </w:p>
    <w:p w:rsidR="0075737F" w:rsidRPr="0075737F" w:rsidRDefault="0075737F" w:rsidP="0075737F">
      <w:pPr>
        <w:jc w:val="both"/>
        <w:rPr>
          <w:rFonts w:asciiTheme="minorHAnsi" w:eastAsia="Times New Roman" w:hAnsiTheme="minorHAnsi" w:cs="Times New Roman"/>
          <w:b/>
          <w:lang w:val="fr-FR" w:eastAsia="fr-FR"/>
        </w:rPr>
      </w:pPr>
    </w:p>
    <w:p w:rsidR="0085664A" w:rsidRPr="00E63BFD" w:rsidRDefault="0085664A" w:rsidP="0085664A">
      <w:pPr>
        <w:jc w:val="both"/>
        <w:rPr>
          <w:rStyle w:val="Style135pt"/>
          <w:rFonts w:asciiTheme="minorHAnsi" w:hAnsiTheme="minorHAnsi"/>
          <w:sz w:val="22"/>
        </w:rPr>
      </w:pPr>
      <w:r w:rsidRPr="00E63BFD">
        <w:rPr>
          <w:rStyle w:val="Style135pt"/>
          <w:rFonts w:asciiTheme="minorHAnsi" w:hAnsiTheme="minorHAnsi"/>
          <w:b/>
          <w:sz w:val="22"/>
        </w:rPr>
        <w:t>La liste des documents à déposer en quatre exemplaires</w:t>
      </w:r>
      <w:r w:rsidRPr="00E63BFD">
        <w:rPr>
          <w:rStyle w:val="Style135pt"/>
          <w:rFonts w:asciiTheme="minorHAnsi" w:hAnsiTheme="minorHAnsi"/>
          <w:sz w:val="22"/>
        </w:rPr>
        <w:t xml:space="preserve"> </w:t>
      </w:r>
      <w:r>
        <w:rPr>
          <w:rStyle w:val="Style135pt"/>
          <w:rFonts w:asciiTheme="minorHAnsi" w:hAnsiTheme="minorHAnsi"/>
          <w:b/>
          <w:sz w:val="22"/>
        </w:rPr>
        <w:t xml:space="preserve">(+ 1 exemplaire  par avis à solliciter) </w:t>
      </w:r>
      <w:r w:rsidRPr="00E63BFD">
        <w:rPr>
          <w:rStyle w:val="Style135pt"/>
          <w:rFonts w:asciiTheme="minorHAnsi" w:hAnsiTheme="minorHAnsi"/>
          <w:b/>
          <w:sz w:val="22"/>
        </w:rPr>
        <w:t>est la suivante</w:t>
      </w:r>
      <w:r w:rsidRPr="00E63BFD">
        <w:rPr>
          <w:rStyle w:val="Style135pt"/>
          <w:rFonts w:asciiTheme="minorHAnsi" w:hAnsiTheme="minorHAnsi"/>
          <w:sz w:val="22"/>
        </w:rPr>
        <w:t> :</w:t>
      </w:r>
    </w:p>
    <w:p w:rsidR="0075737F" w:rsidRPr="00E63BFD" w:rsidRDefault="0075737F" w:rsidP="0075737F">
      <w:pPr>
        <w:jc w:val="both"/>
        <w:rPr>
          <w:rStyle w:val="Style135pt"/>
          <w:rFonts w:asciiTheme="minorHAnsi" w:hAnsiTheme="minorHAnsi"/>
          <w:sz w:val="22"/>
        </w:rPr>
      </w:pPr>
    </w:p>
    <w:p w:rsidR="0085664A" w:rsidRPr="00E63BFD" w:rsidRDefault="00E65B26" w:rsidP="0085664A">
      <w:pPr>
        <w:pStyle w:val="StylePremireligne063cm"/>
        <w:ind w:left="709" w:hanging="705"/>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5"/>
            <w:enabled/>
            <w:calcOnExit w:val="0"/>
            <w:checkBox>
              <w:sizeAuto/>
              <w:default w:val="0"/>
            </w:checkBox>
          </w:ffData>
        </w:fldChar>
      </w:r>
      <w:r w:rsidR="0085664A" w:rsidRPr="00E63BFD">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85664A" w:rsidRPr="00E63BFD">
        <w:rPr>
          <w:rStyle w:val="Style135pt"/>
          <w:rFonts w:asciiTheme="minorHAnsi" w:hAnsiTheme="minorHAnsi"/>
          <w:sz w:val="22"/>
          <w:szCs w:val="22"/>
        </w:rPr>
        <w:tab/>
      </w:r>
      <w:proofErr w:type="gramStart"/>
      <w:r w:rsidR="0085664A" w:rsidRPr="00E63BFD">
        <w:rPr>
          <w:rStyle w:val="Style135pt"/>
          <w:rFonts w:asciiTheme="minorHAnsi" w:hAnsiTheme="minorHAnsi"/>
          <w:sz w:val="22"/>
          <w:szCs w:val="22"/>
        </w:rPr>
        <w:t>un</w:t>
      </w:r>
      <w:proofErr w:type="gramEnd"/>
      <w:r w:rsidR="0085664A" w:rsidRPr="00E63BFD">
        <w:rPr>
          <w:rStyle w:val="Style135pt"/>
          <w:rFonts w:asciiTheme="minorHAnsi" w:hAnsiTheme="minorHAnsi"/>
          <w:sz w:val="22"/>
          <w:szCs w:val="22"/>
        </w:rPr>
        <w:t xml:space="preserve"> plan de situation du bien concerné dressé à l'échelle de 1/10. 000</w:t>
      </w:r>
      <w:r w:rsidR="0085664A" w:rsidRPr="00E63BFD">
        <w:rPr>
          <w:rStyle w:val="Style135pt"/>
          <w:rFonts w:asciiTheme="minorHAnsi" w:hAnsiTheme="minorHAnsi"/>
          <w:sz w:val="22"/>
          <w:szCs w:val="22"/>
          <w:vertAlign w:val="superscript"/>
        </w:rPr>
        <w:t>e</w:t>
      </w:r>
      <w:r w:rsidR="0085664A" w:rsidRPr="00E63BFD">
        <w:rPr>
          <w:rStyle w:val="Style135pt"/>
          <w:rFonts w:asciiTheme="minorHAnsi" w:hAnsiTheme="minorHAnsi"/>
          <w:sz w:val="22"/>
          <w:szCs w:val="22"/>
        </w:rPr>
        <w:t xml:space="preserve"> ou de 1/5.000</w:t>
      </w:r>
      <w:r w:rsidR="0085664A" w:rsidRPr="00E63BFD">
        <w:rPr>
          <w:rStyle w:val="Style135pt"/>
          <w:rFonts w:asciiTheme="minorHAnsi" w:hAnsiTheme="minorHAnsi"/>
          <w:sz w:val="22"/>
          <w:szCs w:val="22"/>
          <w:vertAlign w:val="superscript"/>
        </w:rPr>
        <w:t>e</w:t>
      </w:r>
      <w:r w:rsidR="0085664A" w:rsidRPr="00E63BFD">
        <w:rPr>
          <w:rStyle w:val="Style135pt"/>
          <w:rFonts w:asciiTheme="minorHAnsi" w:hAnsiTheme="minorHAnsi"/>
          <w:sz w:val="22"/>
          <w:szCs w:val="22"/>
        </w:rPr>
        <w:t>, qui figure dans un rayon de 500 mètres de celui-ci :</w:t>
      </w:r>
    </w:p>
    <w:p w:rsidR="0085664A" w:rsidRPr="00E63BFD" w:rsidRDefault="00E65B26" w:rsidP="0085664A">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5"/>
            <w:enabled/>
            <w:calcOnExit w:val="0"/>
            <w:checkBox>
              <w:sizeAuto/>
              <w:default w:val="0"/>
            </w:checkBox>
          </w:ffData>
        </w:fldChar>
      </w:r>
      <w:bookmarkStart w:id="0" w:name="CaseACocher5"/>
      <w:r w:rsidR="0085664A" w:rsidRPr="00E63BFD">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0"/>
      <w:r w:rsidR="0085664A" w:rsidRPr="00E63BFD">
        <w:rPr>
          <w:rStyle w:val="Style135pt"/>
          <w:rFonts w:asciiTheme="minorHAnsi" w:hAnsiTheme="minorHAnsi"/>
          <w:sz w:val="22"/>
          <w:szCs w:val="22"/>
        </w:rPr>
        <w:tab/>
      </w:r>
      <w:proofErr w:type="gramStart"/>
      <w:r w:rsidR="0085664A" w:rsidRPr="00E63BFD">
        <w:rPr>
          <w:rStyle w:val="Style135pt"/>
          <w:rFonts w:asciiTheme="minorHAnsi" w:hAnsiTheme="minorHAnsi"/>
          <w:sz w:val="22"/>
          <w:szCs w:val="22"/>
        </w:rPr>
        <w:t>l’orientation</w:t>
      </w:r>
      <w:proofErr w:type="gramEnd"/>
      <w:r w:rsidR="0085664A" w:rsidRPr="00E63BFD">
        <w:rPr>
          <w:rStyle w:val="Style135pt"/>
          <w:rFonts w:asciiTheme="minorHAnsi" w:hAnsiTheme="minorHAnsi"/>
          <w:sz w:val="22"/>
          <w:szCs w:val="22"/>
        </w:rPr>
        <w:t> ;</w:t>
      </w:r>
    </w:p>
    <w:p w:rsidR="0085664A" w:rsidRPr="00E63BFD" w:rsidRDefault="00E65B26" w:rsidP="0085664A">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6"/>
            <w:enabled/>
            <w:calcOnExit w:val="0"/>
            <w:checkBox>
              <w:sizeAuto/>
              <w:default w:val="0"/>
            </w:checkBox>
          </w:ffData>
        </w:fldChar>
      </w:r>
      <w:bookmarkStart w:id="1" w:name="CaseACocher6"/>
      <w:r w:rsidR="0085664A" w:rsidRPr="00E63BFD">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1"/>
      <w:r w:rsidR="0085664A" w:rsidRPr="00E63BFD">
        <w:rPr>
          <w:rStyle w:val="Style135pt"/>
          <w:rFonts w:asciiTheme="minorHAnsi" w:hAnsiTheme="minorHAnsi"/>
          <w:sz w:val="22"/>
          <w:szCs w:val="22"/>
        </w:rPr>
        <w:tab/>
      </w:r>
      <w:proofErr w:type="gramStart"/>
      <w:r w:rsidR="0085664A" w:rsidRPr="00E63BFD">
        <w:rPr>
          <w:rStyle w:val="Style135pt"/>
          <w:rFonts w:asciiTheme="minorHAnsi" w:hAnsiTheme="minorHAnsi"/>
          <w:sz w:val="22"/>
          <w:szCs w:val="22"/>
        </w:rPr>
        <w:t>la</w:t>
      </w:r>
      <w:proofErr w:type="gramEnd"/>
      <w:r w:rsidR="0085664A" w:rsidRPr="00E63BFD">
        <w:rPr>
          <w:rStyle w:val="Style135pt"/>
          <w:rFonts w:asciiTheme="minorHAnsi" w:hAnsiTheme="minorHAnsi"/>
          <w:sz w:val="22"/>
          <w:szCs w:val="22"/>
        </w:rPr>
        <w:t xml:space="preserve"> localisation du bien concerné par le projet par rapport au noyau central de la localité;</w:t>
      </w:r>
    </w:p>
    <w:p w:rsidR="0085664A" w:rsidRPr="00E63BFD" w:rsidRDefault="00E65B26" w:rsidP="0085664A">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7"/>
            <w:enabled/>
            <w:calcOnExit w:val="0"/>
            <w:checkBox>
              <w:sizeAuto/>
              <w:default w:val="0"/>
            </w:checkBox>
          </w:ffData>
        </w:fldChar>
      </w:r>
      <w:bookmarkStart w:id="2" w:name="CaseACocher7"/>
      <w:r w:rsidR="0085664A" w:rsidRPr="00E63BFD">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2"/>
      <w:r w:rsidR="0085664A" w:rsidRPr="00E63BFD">
        <w:rPr>
          <w:rStyle w:val="Style135pt"/>
          <w:rFonts w:asciiTheme="minorHAnsi" w:hAnsiTheme="minorHAnsi"/>
          <w:sz w:val="22"/>
          <w:szCs w:val="22"/>
        </w:rPr>
        <w:tab/>
      </w:r>
      <w:proofErr w:type="gramStart"/>
      <w:r w:rsidR="0085664A" w:rsidRPr="00E63BFD">
        <w:rPr>
          <w:rStyle w:val="Style135pt"/>
          <w:rFonts w:asciiTheme="minorHAnsi" w:hAnsiTheme="minorHAnsi"/>
          <w:sz w:val="22"/>
          <w:szCs w:val="22"/>
        </w:rPr>
        <w:t>les</w:t>
      </w:r>
      <w:proofErr w:type="gramEnd"/>
      <w:r w:rsidR="0085664A" w:rsidRPr="00E63BFD">
        <w:rPr>
          <w:rStyle w:val="Style135pt"/>
          <w:rFonts w:asciiTheme="minorHAnsi" w:hAnsiTheme="minorHAnsi"/>
          <w:sz w:val="22"/>
          <w:szCs w:val="22"/>
        </w:rPr>
        <w:t xml:space="preserve"> voies de desserte et leur dénomination ;</w:t>
      </w:r>
    </w:p>
    <w:p w:rsidR="0085664A" w:rsidRPr="00E63BFD" w:rsidRDefault="0085664A" w:rsidP="0085664A">
      <w:pPr>
        <w:jc w:val="both"/>
        <w:rPr>
          <w:rFonts w:asciiTheme="minorHAnsi" w:eastAsia="Times New Roman" w:hAnsiTheme="minorHAnsi" w:cs="Times New Roman"/>
          <w:lang w:val="fr-FR" w:eastAsia="fr-FR"/>
        </w:rPr>
      </w:pPr>
    </w:p>
    <w:p w:rsidR="0085664A" w:rsidRPr="00E63BFD" w:rsidRDefault="00E65B26" w:rsidP="0085664A">
      <w:pPr>
        <w:ind w:left="709" w:hanging="705"/>
        <w:jc w:val="both"/>
        <w:rPr>
          <w:rFonts w:asciiTheme="minorHAnsi" w:eastAsia="Times New Roman" w:hAnsiTheme="minorHAnsi" w:cs="Times New Roman"/>
          <w:lang w:val="fr-FR" w:eastAsia="fr-FR"/>
        </w:rPr>
      </w:pPr>
      <w:r w:rsidRPr="00E63BFD">
        <w:rPr>
          <w:rFonts w:asciiTheme="minorHAnsi" w:eastAsia="Times New Roman" w:hAnsiTheme="minorHAnsi" w:cs="Times New Roman"/>
          <w:lang w:val="fr-FR" w:eastAsia="fr-FR"/>
        </w:rPr>
        <w:fldChar w:fldCharType="begin">
          <w:ffData>
            <w:name w:val="CaseACocher12"/>
            <w:enabled/>
            <w:calcOnExit w:val="0"/>
            <w:checkBox>
              <w:sizeAuto/>
              <w:default w:val="0"/>
            </w:checkBox>
          </w:ffData>
        </w:fldChar>
      </w:r>
      <w:r w:rsidR="0085664A" w:rsidRPr="00E63BFD">
        <w:rPr>
          <w:rFonts w:asciiTheme="minorHAnsi" w:eastAsia="Times New Roman" w:hAnsiTheme="minorHAnsi" w:cs="Times New Roman"/>
          <w:lang w:val="fr-FR" w:eastAsia="fr-FR"/>
        </w:rPr>
        <w:instrText xml:space="preserve"> FORMCHECKBOX </w:instrText>
      </w:r>
      <w:r>
        <w:rPr>
          <w:rFonts w:asciiTheme="minorHAnsi" w:eastAsia="Times New Roman" w:hAnsiTheme="minorHAnsi" w:cs="Times New Roman"/>
          <w:lang w:val="fr-FR" w:eastAsia="fr-FR"/>
        </w:rPr>
      </w:r>
      <w:r>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85664A" w:rsidRPr="00E63BFD">
        <w:rPr>
          <w:rFonts w:asciiTheme="minorHAnsi" w:eastAsia="Times New Roman" w:hAnsiTheme="minorHAnsi" w:cs="Times New Roman"/>
          <w:lang w:val="fr-FR" w:eastAsia="fr-FR"/>
        </w:rPr>
        <w:t xml:space="preserve"> </w:t>
      </w:r>
      <w:r w:rsidR="0085664A" w:rsidRPr="00E63BFD">
        <w:rPr>
          <w:rFonts w:asciiTheme="minorHAnsi" w:eastAsia="Times New Roman" w:hAnsiTheme="minorHAnsi" w:cs="Times New Roman"/>
          <w:lang w:val="fr-FR" w:eastAsia="fr-FR"/>
        </w:rPr>
        <w:tab/>
      </w:r>
      <w:proofErr w:type="gramStart"/>
      <w:r w:rsidR="0085664A" w:rsidRPr="00E63BFD">
        <w:rPr>
          <w:rStyle w:val="Style135pt"/>
          <w:rFonts w:asciiTheme="minorHAnsi" w:hAnsiTheme="minorHAnsi"/>
          <w:sz w:val="22"/>
        </w:rPr>
        <w:t>un</w:t>
      </w:r>
      <w:proofErr w:type="gramEnd"/>
      <w:r w:rsidR="0085664A" w:rsidRPr="00E63BFD">
        <w:rPr>
          <w:rStyle w:val="Style135pt"/>
          <w:rFonts w:asciiTheme="minorHAnsi" w:hAnsiTheme="minorHAnsi"/>
          <w:sz w:val="22"/>
        </w:rPr>
        <w:t xml:space="preserve"> plan qui figure </w:t>
      </w:r>
      <w:r w:rsidR="0085664A" w:rsidRPr="00E63BFD">
        <w:rPr>
          <w:rFonts w:asciiTheme="minorHAnsi" w:eastAsia="Times New Roman" w:hAnsiTheme="minorHAnsi" w:cs="Times New Roman"/>
          <w:lang w:val="fr-FR" w:eastAsia="fr-FR"/>
        </w:rPr>
        <w:t>le contexte urbanistique et paysager établi à l'échelle de 1/1.000</w:t>
      </w:r>
      <w:r w:rsidR="0085664A" w:rsidRPr="00E63BFD">
        <w:rPr>
          <w:rFonts w:asciiTheme="minorHAnsi" w:eastAsia="Times New Roman" w:hAnsiTheme="minorHAnsi" w:cs="Times New Roman"/>
          <w:vertAlign w:val="superscript"/>
          <w:lang w:val="fr-FR" w:eastAsia="fr-FR"/>
        </w:rPr>
        <w:t>e</w:t>
      </w:r>
      <w:r w:rsidR="0085664A" w:rsidRPr="00E63BFD">
        <w:rPr>
          <w:rFonts w:asciiTheme="minorHAnsi" w:eastAsia="Times New Roman" w:hAnsiTheme="minorHAnsi" w:cs="Times New Roman"/>
          <w:lang w:val="fr-FR" w:eastAsia="fr-FR"/>
        </w:rPr>
        <w:t xml:space="preserve"> ou de 1/500</w:t>
      </w:r>
      <w:r w:rsidR="0085664A" w:rsidRPr="00E63BFD">
        <w:rPr>
          <w:rFonts w:asciiTheme="minorHAnsi" w:eastAsia="Times New Roman" w:hAnsiTheme="minorHAnsi" w:cs="Times New Roman"/>
          <w:vertAlign w:val="superscript"/>
          <w:lang w:val="fr-FR" w:eastAsia="fr-FR"/>
        </w:rPr>
        <w:t>e</w:t>
      </w:r>
      <w:r w:rsidR="0085664A" w:rsidRPr="00E63BFD">
        <w:rPr>
          <w:rFonts w:asciiTheme="minorHAnsi" w:eastAsia="Times New Roman" w:hAnsiTheme="minorHAnsi" w:cs="Times New Roman"/>
          <w:lang w:val="fr-FR" w:eastAsia="fr-FR"/>
        </w:rPr>
        <w:t xml:space="preserve"> et qui figure :</w:t>
      </w:r>
    </w:p>
    <w:p w:rsidR="0085664A" w:rsidRPr="00E63BFD" w:rsidRDefault="00E65B26" w:rsidP="0085664A">
      <w:pPr>
        <w:spacing w:before="120"/>
        <w:ind w:left="1418" w:hanging="709"/>
        <w:jc w:val="both"/>
        <w:rPr>
          <w:rFonts w:asciiTheme="minorHAnsi" w:eastAsia="Times New Roman" w:hAnsiTheme="minorHAnsi" w:cs="Times New Roman"/>
          <w:lang w:val="fr-FR" w:eastAsia="fr-FR"/>
        </w:rPr>
      </w:pPr>
      <w:r w:rsidRPr="00E63BFD">
        <w:rPr>
          <w:rFonts w:asciiTheme="minorHAnsi" w:eastAsia="Times New Roman" w:hAnsiTheme="minorHAnsi" w:cs="Times New Roman"/>
          <w:lang w:val="fr-FR" w:eastAsia="fr-FR"/>
        </w:rPr>
        <w:fldChar w:fldCharType="begin">
          <w:ffData>
            <w:name w:val="CaseACocher13"/>
            <w:enabled/>
            <w:calcOnExit w:val="0"/>
            <w:checkBox>
              <w:sizeAuto/>
              <w:default w:val="0"/>
            </w:checkBox>
          </w:ffData>
        </w:fldChar>
      </w:r>
      <w:r w:rsidR="0085664A" w:rsidRPr="00E63BFD">
        <w:rPr>
          <w:rFonts w:asciiTheme="minorHAnsi" w:eastAsia="Times New Roman" w:hAnsiTheme="minorHAnsi" w:cs="Times New Roman"/>
          <w:lang w:val="fr-FR" w:eastAsia="fr-FR"/>
        </w:rPr>
        <w:instrText xml:space="preserve"> FORMCHECKBOX </w:instrText>
      </w:r>
      <w:r>
        <w:rPr>
          <w:rFonts w:asciiTheme="minorHAnsi" w:eastAsia="Times New Roman" w:hAnsiTheme="minorHAnsi" w:cs="Times New Roman"/>
          <w:lang w:val="fr-FR" w:eastAsia="fr-FR"/>
        </w:rPr>
      </w:r>
      <w:r>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85664A" w:rsidRPr="00E63BFD">
        <w:rPr>
          <w:rFonts w:asciiTheme="minorHAnsi" w:eastAsia="Times New Roman" w:hAnsiTheme="minorHAnsi" w:cs="Times New Roman"/>
          <w:lang w:val="fr-FR" w:eastAsia="fr-FR"/>
        </w:rPr>
        <w:tab/>
      </w:r>
      <w:proofErr w:type="gramStart"/>
      <w:r w:rsidR="0085664A" w:rsidRPr="00E63BFD">
        <w:rPr>
          <w:rFonts w:asciiTheme="minorHAnsi" w:eastAsia="Times New Roman" w:hAnsiTheme="minorHAnsi" w:cs="Times New Roman"/>
          <w:lang w:val="fr-FR" w:eastAsia="fr-FR"/>
        </w:rPr>
        <w:t>l'orientation</w:t>
      </w:r>
      <w:proofErr w:type="gramEnd"/>
      <w:r w:rsidR="0085664A" w:rsidRPr="00E63BFD">
        <w:rPr>
          <w:rFonts w:asciiTheme="minorHAnsi" w:eastAsia="Times New Roman" w:hAnsiTheme="minorHAnsi" w:cs="Times New Roman"/>
          <w:lang w:val="fr-FR" w:eastAsia="fr-FR"/>
        </w:rPr>
        <w:t> ;</w:t>
      </w:r>
    </w:p>
    <w:p w:rsidR="0085664A" w:rsidRPr="00E63BFD" w:rsidRDefault="00E65B26" w:rsidP="0085664A">
      <w:pPr>
        <w:spacing w:before="120"/>
        <w:ind w:left="1418" w:hanging="709"/>
        <w:jc w:val="both"/>
        <w:rPr>
          <w:rFonts w:asciiTheme="minorHAnsi" w:eastAsia="Times New Roman" w:hAnsiTheme="minorHAnsi" w:cs="Times New Roman"/>
          <w:strike/>
          <w:lang w:val="fr-FR" w:eastAsia="fr-FR"/>
        </w:rPr>
      </w:pPr>
      <w:r w:rsidRPr="00E63BFD">
        <w:rPr>
          <w:rFonts w:asciiTheme="minorHAnsi" w:eastAsia="Times New Roman" w:hAnsiTheme="minorHAnsi" w:cs="Times New Roman"/>
          <w:lang w:val="fr-FR" w:eastAsia="fr-FR"/>
        </w:rPr>
        <w:fldChar w:fldCharType="begin">
          <w:ffData>
            <w:name w:val="CaseACocher14"/>
            <w:enabled/>
            <w:calcOnExit w:val="0"/>
            <w:checkBox>
              <w:sizeAuto/>
              <w:default w:val="0"/>
            </w:checkBox>
          </w:ffData>
        </w:fldChar>
      </w:r>
      <w:r w:rsidR="0085664A" w:rsidRPr="00E63BFD">
        <w:rPr>
          <w:rFonts w:asciiTheme="minorHAnsi" w:eastAsia="Times New Roman" w:hAnsiTheme="minorHAnsi" w:cs="Times New Roman"/>
          <w:lang w:val="fr-FR" w:eastAsia="fr-FR"/>
        </w:rPr>
        <w:instrText xml:space="preserve"> FORMCHECKBOX </w:instrText>
      </w:r>
      <w:r>
        <w:rPr>
          <w:rFonts w:asciiTheme="minorHAnsi" w:eastAsia="Times New Roman" w:hAnsiTheme="minorHAnsi" w:cs="Times New Roman"/>
          <w:lang w:val="fr-FR" w:eastAsia="fr-FR"/>
        </w:rPr>
      </w:r>
      <w:r>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85664A" w:rsidRPr="00E63BFD">
        <w:rPr>
          <w:rFonts w:asciiTheme="minorHAnsi" w:eastAsia="Times New Roman" w:hAnsiTheme="minorHAnsi" w:cs="Times New Roman"/>
          <w:lang w:val="fr-FR" w:eastAsia="fr-FR"/>
        </w:rPr>
        <w:tab/>
      </w:r>
      <w:proofErr w:type="gramStart"/>
      <w:r w:rsidR="0085664A" w:rsidRPr="00E63BFD">
        <w:rPr>
          <w:rFonts w:asciiTheme="minorHAnsi" w:eastAsia="Times New Roman" w:hAnsiTheme="minorHAnsi" w:cs="Times New Roman"/>
          <w:lang w:val="fr-FR" w:eastAsia="fr-FR"/>
        </w:rPr>
        <w:t>la</w:t>
      </w:r>
      <w:proofErr w:type="gramEnd"/>
      <w:r w:rsidR="0085664A" w:rsidRPr="00E63BFD">
        <w:rPr>
          <w:rFonts w:asciiTheme="minorHAnsi" w:eastAsia="Times New Roman" w:hAnsiTheme="minorHAnsi" w:cs="Times New Roman"/>
          <w:lang w:val="fr-FR" w:eastAsia="fr-FR"/>
        </w:rPr>
        <w:t xml:space="preserve"> voirie de desserte cotée avec indication de son statut juridique ;</w:t>
      </w:r>
    </w:p>
    <w:p w:rsidR="0085664A" w:rsidRPr="00E63BFD" w:rsidRDefault="00E65B26" w:rsidP="0085664A">
      <w:pPr>
        <w:spacing w:before="120"/>
        <w:ind w:left="1418" w:hanging="709"/>
        <w:jc w:val="both"/>
        <w:rPr>
          <w:rFonts w:asciiTheme="minorHAnsi" w:eastAsia="Times New Roman" w:hAnsiTheme="minorHAnsi" w:cs="Times New Roman"/>
          <w:lang w:val="fr-FR" w:eastAsia="fr-FR"/>
        </w:rPr>
      </w:pPr>
      <w:r w:rsidRPr="00E63BFD">
        <w:rPr>
          <w:rFonts w:asciiTheme="minorHAnsi" w:eastAsia="Times New Roman" w:hAnsiTheme="minorHAnsi" w:cs="Times New Roman"/>
          <w:lang w:val="fr-FR" w:eastAsia="fr-FR"/>
        </w:rPr>
        <w:fldChar w:fldCharType="begin">
          <w:ffData>
            <w:name w:val="CaseACocher15"/>
            <w:enabled/>
            <w:calcOnExit w:val="0"/>
            <w:checkBox>
              <w:sizeAuto/>
              <w:default w:val="0"/>
            </w:checkBox>
          </w:ffData>
        </w:fldChar>
      </w:r>
      <w:r w:rsidR="0085664A" w:rsidRPr="00E63BFD">
        <w:rPr>
          <w:rFonts w:asciiTheme="minorHAnsi" w:eastAsia="Times New Roman" w:hAnsiTheme="minorHAnsi" w:cs="Times New Roman"/>
          <w:lang w:val="fr-FR" w:eastAsia="fr-FR"/>
        </w:rPr>
        <w:instrText xml:space="preserve"> FORMCHECKBOX </w:instrText>
      </w:r>
      <w:r>
        <w:rPr>
          <w:rFonts w:asciiTheme="minorHAnsi" w:eastAsia="Times New Roman" w:hAnsiTheme="minorHAnsi" w:cs="Times New Roman"/>
          <w:lang w:val="fr-FR" w:eastAsia="fr-FR"/>
        </w:rPr>
      </w:r>
      <w:r>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85664A" w:rsidRPr="00E63BFD">
        <w:rPr>
          <w:rFonts w:asciiTheme="minorHAnsi" w:eastAsia="Times New Roman" w:hAnsiTheme="minorHAnsi" w:cs="Times New Roman"/>
          <w:lang w:val="fr-FR" w:eastAsia="fr-FR"/>
        </w:rPr>
        <w:tab/>
      </w:r>
      <w:proofErr w:type="gramStart"/>
      <w:r w:rsidR="0085664A" w:rsidRPr="00E63BFD">
        <w:rPr>
          <w:rFonts w:asciiTheme="minorHAnsi" w:eastAsia="Times New Roman" w:hAnsiTheme="minorHAnsi" w:cs="Times New Roman"/>
          <w:lang w:val="fr-FR" w:eastAsia="fr-FR"/>
        </w:rPr>
        <w:t>l'implantation</w:t>
      </w:r>
      <w:proofErr w:type="gramEnd"/>
      <w:r w:rsidR="0085664A" w:rsidRPr="00E63BFD">
        <w:rPr>
          <w:rFonts w:asciiTheme="minorHAnsi" w:eastAsia="Times New Roman" w:hAnsiTheme="minorHAnsi" w:cs="Times New Roman"/>
          <w:lang w:val="fr-FR" w:eastAsia="fr-FR"/>
        </w:rPr>
        <w:t>, le gabarit, la nature ou l'affectation des constructions existantes sur le bien concerné et dans un rayon de 50 mètres de celui-ci ;</w:t>
      </w:r>
    </w:p>
    <w:p w:rsidR="0085664A" w:rsidRPr="00050815" w:rsidRDefault="00E65B26" w:rsidP="0085664A">
      <w:pPr>
        <w:spacing w:before="120"/>
        <w:ind w:left="1418" w:hanging="709"/>
        <w:jc w:val="both"/>
        <w:rPr>
          <w:rFonts w:asciiTheme="minorHAnsi" w:eastAsia="Times New Roman" w:hAnsiTheme="minorHAnsi" w:cs="Times New Roman"/>
          <w:lang w:val="fr-FR" w:eastAsia="fr-FR"/>
        </w:rPr>
      </w:pPr>
      <w:r w:rsidRPr="00E63BFD">
        <w:rPr>
          <w:rFonts w:asciiTheme="minorHAnsi" w:eastAsia="Times New Roman" w:hAnsiTheme="minorHAnsi" w:cs="Times New Roman"/>
          <w:lang w:val="fr-FR" w:eastAsia="fr-FR"/>
        </w:rPr>
        <w:fldChar w:fldCharType="begin">
          <w:ffData>
            <w:name w:val="CaseACocher16"/>
            <w:enabled/>
            <w:calcOnExit w:val="0"/>
            <w:checkBox>
              <w:sizeAuto/>
              <w:default w:val="0"/>
            </w:checkBox>
          </w:ffData>
        </w:fldChar>
      </w:r>
      <w:r w:rsidR="0085664A" w:rsidRPr="00E63BFD">
        <w:rPr>
          <w:rFonts w:asciiTheme="minorHAnsi" w:eastAsia="Times New Roman" w:hAnsiTheme="minorHAnsi" w:cs="Times New Roman"/>
          <w:lang w:val="fr-FR" w:eastAsia="fr-FR"/>
        </w:rPr>
        <w:instrText xml:space="preserve"> FORMCHECKBOX </w:instrText>
      </w:r>
      <w:r>
        <w:rPr>
          <w:rFonts w:asciiTheme="minorHAnsi" w:eastAsia="Times New Roman" w:hAnsiTheme="minorHAnsi" w:cs="Times New Roman"/>
          <w:lang w:val="fr-FR" w:eastAsia="fr-FR"/>
        </w:rPr>
      </w:r>
      <w:r>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85664A" w:rsidRPr="00E63BFD">
        <w:rPr>
          <w:rFonts w:asciiTheme="minorHAnsi" w:eastAsia="Times New Roman" w:hAnsiTheme="minorHAnsi" w:cs="Times New Roman"/>
          <w:lang w:val="fr-FR" w:eastAsia="fr-FR"/>
        </w:rPr>
        <w:tab/>
      </w:r>
      <w:r w:rsidR="0085664A" w:rsidRPr="00E63BFD">
        <w:rPr>
          <w:rStyle w:val="Style135pt"/>
          <w:rFonts w:asciiTheme="minorHAnsi" w:hAnsiTheme="minorHAnsi"/>
          <w:sz w:val="22"/>
        </w:rPr>
        <w:t>lorsque le projet implique l'application des articles D.IV.5 à D.IV.13</w:t>
      </w:r>
      <w:r w:rsidR="0085664A">
        <w:rPr>
          <w:rStyle w:val="Style135pt"/>
          <w:rFonts w:asciiTheme="minorHAnsi" w:hAnsiTheme="minorHAnsi"/>
          <w:sz w:val="22"/>
        </w:rPr>
        <w:t xml:space="preserve"> du </w:t>
      </w:r>
      <w:proofErr w:type="spellStart"/>
      <w:r w:rsidR="0085664A">
        <w:rPr>
          <w:rStyle w:val="Style135pt"/>
          <w:rFonts w:asciiTheme="minorHAnsi" w:hAnsiTheme="minorHAnsi"/>
          <w:sz w:val="22"/>
        </w:rPr>
        <w:t>CoDT</w:t>
      </w:r>
      <w:proofErr w:type="spellEnd"/>
      <w:r w:rsidR="0085664A" w:rsidRPr="00E63BFD">
        <w:rPr>
          <w:rStyle w:val="Style135pt"/>
          <w:rFonts w:asciiTheme="minorHAnsi" w:hAnsiTheme="minorHAnsi"/>
          <w:sz w:val="22"/>
        </w:rPr>
        <w:t xml:space="preserve">, </w:t>
      </w:r>
      <w:r w:rsidR="0085664A" w:rsidRPr="00E63BFD">
        <w:rPr>
          <w:rFonts w:asciiTheme="minorHAnsi" w:eastAsia="Times New Roman" w:hAnsiTheme="minorHAnsi" w:cs="Times New Roman"/>
          <w:lang w:val="fr-FR" w:eastAsia="fr-FR"/>
        </w:rPr>
        <w:t>les principales caractéristiques du paysage telles que les éléments marquants du relief, les courbes de niveaux, la végétation, en ce compris l’existence d’arbres ou de haies remarquables au sens de l’article D.IV.4, 12</w:t>
      </w:r>
      <w:r w:rsidR="0085664A">
        <w:rPr>
          <w:rFonts w:asciiTheme="minorHAnsi" w:eastAsia="Times New Roman" w:hAnsiTheme="minorHAnsi" w:cs="Times New Roman"/>
          <w:lang w:val="fr-FR" w:eastAsia="fr-FR"/>
        </w:rPr>
        <w:t xml:space="preserve">° du </w:t>
      </w:r>
      <w:proofErr w:type="spellStart"/>
      <w:r w:rsidR="0085664A">
        <w:rPr>
          <w:rFonts w:asciiTheme="minorHAnsi" w:eastAsia="Times New Roman" w:hAnsiTheme="minorHAnsi" w:cs="Times New Roman"/>
          <w:lang w:val="fr-FR" w:eastAsia="fr-FR"/>
        </w:rPr>
        <w:t>CoDT</w:t>
      </w:r>
      <w:proofErr w:type="spellEnd"/>
      <w:r w:rsidR="0085664A" w:rsidRPr="00E63BFD">
        <w:rPr>
          <w:rFonts w:asciiTheme="minorHAnsi" w:eastAsia="Times New Roman" w:hAnsiTheme="minorHAnsi" w:cs="Times New Roman"/>
          <w:lang w:val="fr-FR" w:eastAsia="fr-FR"/>
        </w:rPr>
        <w:t>, la présence d'un cours d'eau ou tout autre élément marquant sur le bien concerné et dans un rayon de 100 mètres de celui-ci ;</w:t>
      </w:r>
    </w:p>
    <w:p w:rsidR="0085664A" w:rsidRPr="00E63BFD" w:rsidRDefault="00E65B26" w:rsidP="0085664A">
      <w:pPr>
        <w:spacing w:before="120"/>
        <w:ind w:left="1418" w:hanging="709"/>
        <w:jc w:val="both"/>
        <w:rPr>
          <w:rFonts w:asciiTheme="minorHAnsi" w:eastAsia="Times New Roman" w:hAnsiTheme="minorHAnsi" w:cs="Times New Roman"/>
          <w:lang w:val="fr-FR" w:eastAsia="fr-FR"/>
        </w:rPr>
      </w:pPr>
      <w:r w:rsidRPr="00E63BFD">
        <w:rPr>
          <w:rFonts w:asciiTheme="minorHAnsi" w:eastAsia="Times New Roman" w:hAnsiTheme="minorHAnsi" w:cs="Times New Roman"/>
          <w:lang w:val="fr-FR" w:eastAsia="fr-FR"/>
        </w:rPr>
        <w:fldChar w:fldCharType="begin">
          <w:ffData>
            <w:name w:val="CaseACocher17"/>
            <w:enabled/>
            <w:calcOnExit w:val="0"/>
            <w:checkBox>
              <w:sizeAuto/>
              <w:default w:val="0"/>
            </w:checkBox>
          </w:ffData>
        </w:fldChar>
      </w:r>
      <w:r w:rsidR="0085664A" w:rsidRPr="00E63BFD">
        <w:rPr>
          <w:rFonts w:asciiTheme="minorHAnsi" w:eastAsia="Times New Roman" w:hAnsiTheme="minorHAnsi" w:cs="Times New Roman"/>
          <w:lang w:val="fr-FR" w:eastAsia="fr-FR"/>
        </w:rPr>
        <w:instrText xml:space="preserve"> FORMCHECKBOX </w:instrText>
      </w:r>
      <w:r>
        <w:rPr>
          <w:rFonts w:asciiTheme="minorHAnsi" w:eastAsia="Times New Roman" w:hAnsiTheme="minorHAnsi" w:cs="Times New Roman"/>
          <w:lang w:val="fr-FR" w:eastAsia="fr-FR"/>
        </w:rPr>
      </w:r>
      <w:r>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85664A" w:rsidRPr="00E63BFD">
        <w:rPr>
          <w:rFonts w:asciiTheme="minorHAnsi" w:eastAsia="Times New Roman" w:hAnsiTheme="minorHAnsi" w:cs="Times New Roman"/>
          <w:lang w:val="fr-FR" w:eastAsia="fr-FR"/>
        </w:rPr>
        <w:tab/>
      </w:r>
      <w:proofErr w:type="gramStart"/>
      <w:r w:rsidR="0085664A" w:rsidRPr="00E63BFD">
        <w:rPr>
          <w:rFonts w:asciiTheme="minorHAnsi" w:eastAsia="Times New Roman" w:hAnsiTheme="minorHAnsi" w:cs="Times New Roman"/>
          <w:lang w:val="fr-FR" w:eastAsia="fr-FR"/>
        </w:rPr>
        <w:t>l'indication</w:t>
      </w:r>
      <w:proofErr w:type="gramEnd"/>
      <w:r w:rsidR="0085664A" w:rsidRPr="00E63BFD">
        <w:rPr>
          <w:rFonts w:asciiTheme="minorHAnsi" w:eastAsia="Times New Roman" w:hAnsiTheme="minorHAnsi" w:cs="Times New Roman"/>
          <w:lang w:val="fr-FR" w:eastAsia="fr-FR"/>
        </w:rPr>
        <w:t xml:space="preserve"> numérotée des prises de vues du reportage photographique visé ci-dessous;</w:t>
      </w:r>
    </w:p>
    <w:p w:rsidR="0085664A" w:rsidRPr="00E63BFD" w:rsidRDefault="0085664A" w:rsidP="0085664A">
      <w:pPr>
        <w:spacing w:before="120"/>
        <w:jc w:val="both"/>
        <w:rPr>
          <w:rFonts w:asciiTheme="minorHAnsi" w:eastAsia="Times New Roman" w:hAnsiTheme="minorHAnsi" w:cs="Times New Roman"/>
          <w:lang w:val="fr-FR" w:eastAsia="fr-FR"/>
        </w:rPr>
      </w:pPr>
    </w:p>
    <w:p w:rsidR="0085664A" w:rsidRPr="00E63BFD" w:rsidRDefault="00E65B26" w:rsidP="0085664A">
      <w:pPr>
        <w:ind w:left="709" w:hanging="705"/>
        <w:jc w:val="both"/>
        <w:rPr>
          <w:rFonts w:asciiTheme="minorHAnsi" w:eastAsia="Times New Roman" w:hAnsiTheme="minorHAnsi" w:cs="Times New Roman"/>
          <w:lang w:val="fr-FR" w:eastAsia="fr-FR"/>
        </w:rPr>
      </w:pPr>
      <w:r w:rsidRPr="00E63BFD">
        <w:rPr>
          <w:rFonts w:asciiTheme="minorHAnsi" w:eastAsia="Times New Roman" w:hAnsiTheme="minorHAnsi" w:cs="Times New Roman"/>
          <w:lang w:val="fr-FR" w:eastAsia="fr-FR"/>
        </w:rPr>
        <w:fldChar w:fldCharType="begin">
          <w:ffData>
            <w:name w:val="CaseACocher18"/>
            <w:enabled/>
            <w:calcOnExit w:val="0"/>
            <w:checkBox>
              <w:sizeAuto/>
              <w:default w:val="0"/>
            </w:checkBox>
          </w:ffData>
        </w:fldChar>
      </w:r>
      <w:r w:rsidR="0085664A" w:rsidRPr="00E63BFD">
        <w:rPr>
          <w:rFonts w:asciiTheme="minorHAnsi" w:eastAsia="Times New Roman" w:hAnsiTheme="minorHAnsi" w:cs="Times New Roman"/>
          <w:lang w:val="fr-FR" w:eastAsia="fr-FR"/>
        </w:rPr>
        <w:instrText xml:space="preserve"> FORMCHECKBOX </w:instrText>
      </w:r>
      <w:r>
        <w:rPr>
          <w:rFonts w:asciiTheme="minorHAnsi" w:eastAsia="Times New Roman" w:hAnsiTheme="minorHAnsi" w:cs="Times New Roman"/>
          <w:lang w:val="fr-FR" w:eastAsia="fr-FR"/>
        </w:rPr>
      </w:r>
      <w:r>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85664A" w:rsidRPr="00E63BFD">
        <w:rPr>
          <w:rFonts w:asciiTheme="minorHAnsi" w:eastAsia="Times New Roman" w:hAnsiTheme="minorHAnsi" w:cs="Times New Roman"/>
          <w:lang w:val="fr-FR" w:eastAsia="fr-FR"/>
        </w:rPr>
        <w:tab/>
      </w:r>
      <w:proofErr w:type="gramStart"/>
      <w:r w:rsidR="0085664A" w:rsidRPr="00E63BFD">
        <w:rPr>
          <w:rFonts w:asciiTheme="minorHAnsi" w:eastAsia="Times New Roman" w:hAnsiTheme="minorHAnsi" w:cs="Times New Roman"/>
          <w:lang w:val="fr-FR" w:eastAsia="fr-FR"/>
        </w:rPr>
        <w:t>un</w:t>
      </w:r>
      <w:proofErr w:type="gramEnd"/>
      <w:r w:rsidR="0085664A" w:rsidRPr="00E63BFD">
        <w:rPr>
          <w:rFonts w:asciiTheme="minorHAnsi" w:eastAsia="Times New Roman" w:hAnsiTheme="minorHAnsi" w:cs="Times New Roman"/>
          <w:lang w:val="fr-FR" w:eastAsia="fr-FR"/>
        </w:rPr>
        <w:t xml:space="preserve"> reportage photographique </w:t>
      </w:r>
      <w:r w:rsidR="0085664A">
        <w:rPr>
          <w:rFonts w:asciiTheme="minorHAnsi" w:eastAsia="Times New Roman" w:hAnsiTheme="minorHAnsi" w:cs="Times New Roman"/>
          <w:lang w:val="fr-FR" w:eastAsia="fr-FR"/>
        </w:rPr>
        <w:t xml:space="preserve">en couleurs </w:t>
      </w:r>
      <w:r w:rsidR="0085664A" w:rsidRPr="00E63BFD">
        <w:rPr>
          <w:rFonts w:asciiTheme="minorHAnsi" w:eastAsia="Times New Roman" w:hAnsiTheme="minorHAnsi" w:cs="Times New Roman"/>
          <w:lang w:val="fr-FR" w:eastAsia="fr-FR"/>
        </w:rPr>
        <w:t>qui permet la prise en compte du contexte urbanistique et paysager dans lequel s'insère le projet et qui contient au minimum :</w:t>
      </w:r>
    </w:p>
    <w:p w:rsidR="0085664A" w:rsidRPr="00E63BFD" w:rsidRDefault="00E65B26" w:rsidP="0085664A">
      <w:pPr>
        <w:spacing w:before="120"/>
        <w:ind w:left="1418" w:hanging="708"/>
        <w:jc w:val="both"/>
        <w:rPr>
          <w:rFonts w:asciiTheme="minorHAnsi" w:eastAsia="Times New Roman" w:hAnsiTheme="minorHAnsi" w:cs="Times New Roman"/>
          <w:lang w:val="fr-FR" w:eastAsia="fr-FR"/>
        </w:rPr>
      </w:pPr>
      <w:r w:rsidRPr="00E63BFD">
        <w:rPr>
          <w:rFonts w:asciiTheme="minorHAnsi" w:eastAsia="Times New Roman" w:hAnsiTheme="minorHAnsi" w:cs="Times New Roman"/>
          <w:lang w:val="fr-FR" w:eastAsia="fr-FR"/>
        </w:rPr>
        <w:fldChar w:fldCharType="begin">
          <w:ffData>
            <w:name w:val="CaseACocher19"/>
            <w:enabled/>
            <w:calcOnExit w:val="0"/>
            <w:checkBox>
              <w:sizeAuto/>
              <w:default w:val="0"/>
            </w:checkBox>
          </w:ffData>
        </w:fldChar>
      </w:r>
      <w:r w:rsidR="0085664A" w:rsidRPr="00E63BFD">
        <w:rPr>
          <w:rFonts w:asciiTheme="minorHAnsi" w:eastAsia="Times New Roman" w:hAnsiTheme="minorHAnsi" w:cs="Times New Roman"/>
          <w:lang w:val="fr-FR" w:eastAsia="fr-FR"/>
        </w:rPr>
        <w:instrText xml:space="preserve"> FORMCHECKBOX </w:instrText>
      </w:r>
      <w:r>
        <w:rPr>
          <w:rFonts w:asciiTheme="minorHAnsi" w:eastAsia="Times New Roman" w:hAnsiTheme="minorHAnsi" w:cs="Times New Roman"/>
          <w:lang w:val="fr-FR" w:eastAsia="fr-FR"/>
        </w:rPr>
      </w:r>
      <w:r>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85664A" w:rsidRPr="00E63BFD">
        <w:rPr>
          <w:rFonts w:asciiTheme="minorHAnsi" w:eastAsia="Times New Roman" w:hAnsiTheme="minorHAnsi" w:cs="Times New Roman"/>
          <w:lang w:val="fr-FR" w:eastAsia="fr-FR"/>
        </w:rPr>
        <w:tab/>
      </w:r>
      <w:proofErr w:type="gramStart"/>
      <w:r w:rsidR="0085664A" w:rsidRPr="00E63BFD">
        <w:rPr>
          <w:rFonts w:asciiTheme="minorHAnsi" w:eastAsia="Times New Roman" w:hAnsiTheme="minorHAnsi" w:cs="Times New Roman"/>
          <w:lang w:val="fr-FR" w:eastAsia="fr-FR"/>
        </w:rPr>
        <w:t>deux</w:t>
      </w:r>
      <w:proofErr w:type="gramEnd"/>
      <w:r w:rsidR="0085664A" w:rsidRPr="00E63BFD">
        <w:rPr>
          <w:rFonts w:asciiTheme="minorHAnsi" w:eastAsia="Times New Roman" w:hAnsiTheme="minorHAnsi" w:cs="Times New Roman"/>
          <w:lang w:val="fr-FR" w:eastAsia="fr-FR"/>
        </w:rPr>
        <w:t xml:space="preserve"> prises de vues, l'une à front de voirie, montrant la parcelle et les immeubles la jouxtant, l'autre montrant la ou les parcelles en vis-à-vis de l'autre côté de la voirie ;</w:t>
      </w:r>
    </w:p>
    <w:p w:rsidR="0085664A" w:rsidRPr="00E63BFD" w:rsidRDefault="00E65B26" w:rsidP="0085664A">
      <w:pPr>
        <w:spacing w:before="120"/>
        <w:ind w:left="1418" w:hanging="708"/>
        <w:jc w:val="both"/>
        <w:rPr>
          <w:rFonts w:asciiTheme="minorHAnsi" w:eastAsia="Times New Roman" w:hAnsiTheme="minorHAnsi" w:cs="Times New Roman"/>
          <w:lang w:val="fr-FR" w:eastAsia="fr-FR"/>
        </w:rPr>
      </w:pPr>
      <w:r w:rsidRPr="00E63BFD">
        <w:rPr>
          <w:rFonts w:asciiTheme="minorHAnsi" w:eastAsia="Times New Roman" w:hAnsiTheme="minorHAnsi" w:cs="Times New Roman"/>
          <w:lang w:val="fr-FR" w:eastAsia="fr-FR"/>
        </w:rPr>
        <w:fldChar w:fldCharType="begin">
          <w:ffData>
            <w:name w:val="CaseACocher20"/>
            <w:enabled/>
            <w:calcOnExit w:val="0"/>
            <w:checkBox>
              <w:sizeAuto/>
              <w:default w:val="0"/>
            </w:checkBox>
          </w:ffData>
        </w:fldChar>
      </w:r>
      <w:r w:rsidR="0085664A" w:rsidRPr="00E63BFD">
        <w:rPr>
          <w:rFonts w:asciiTheme="minorHAnsi" w:eastAsia="Times New Roman" w:hAnsiTheme="minorHAnsi" w:cs="Times New Roman"/>
          <w:lang w:val="fr-FR" w:eastAsia="fr-FR"/>
        </w:rPr>
        <w:instrText xml:space="preserve"> FORMCHECKBOX </w:instrText>
      </w:r>
      <w:r>
        <w:rPr>
          <w:rFonts w:asciiTheme="minorHAnsi" w:eastAsia="Times New Roman" w:hAnsiTheme="minorHAnsi" w:cs="Times New Roman"/>
          <w:lang w:val="fr-FR" w:eastAsia="fr-FR"/>
        </w:rPr>
      </w:r>
      <w:r>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85664A" w:rsidRPr="00E63BFD">
        <w:rPr>
          <w:rFonts w:asciiTheme="minorHAnsi" w:eastAsia="Times New Roman" w:hAnsiTheme="minorHAnsi" w:cs="Times New Roman"/>
          <w:lang w:val="fr-FR" w:eastAsia="fr-FR"/>
        </w:rPr>
        <w:t xml:space="preserve"> </w:t>
      </w:r>
      <w:r w:rsidR="0085664A" w:rsidRPr="00E63BFD">
        <w:rPr>
          <w:rFonts w:asciiTheme="minorHAnsi" w:eastAsia="Times New Roman" w:hAnsiTheme="minorHAnsi" w:cs="Times New Roman"/>
          <w:lang w:val="fr-FR" w:eastAsia="fr-FR"/>
        </w:rPr>
        <w:tab/>
        <w:t>au moins trois prises de vues différentes afin de visualiser les limites du bien concerné, les constructions voisines et l’environnement général</w:t>
      </w:r>
      <w:r w:rsidR="0085664A">
        <w:rPr>
          <w:rFonts w:asciiTheme="minorHAnsi" w:eastAsia="Times New Roman" w:hAnsiTheme="minorHAnsi" w:cs="Times New Roman"/>
          <w:lang w:val="fr-FR" w:eastAsia="fr-FR"/>
        </w:rPr>
        <w:t> ;</w:t>
      </w:r>
    </w:p>
    <w:p w:rsidR="0085664A" w:rsidRPr="00E63BFD" w:rsidRDefault="00E65B26" w:rsidP="0085664A">
      <w:pPr>
        <w:spacing w:before="120"/>
        <w:ind w:left="1418" w:hanging="708"/>
        <w:jc w:val="both"/>
        <w:rPr>
          <w:rFonts w:asciiTheme="minorHAnsi" w:eastAsia="Times New Roman" w:hAnsiTheme="minorHAnsi" w:cs="Times New Roman"/>
          <w:strike/>
          <w:lang w:val="fr-FR" w:eastAsia="fr-FR"/>
        </w:rPr>
      </w:pPr>
      <w:r w:rsidRPr="00E63BFD">
        <w:rPr>
          <w:rFonts w:asciiTheme="minorHAnsi" w:eastAsia="Times New Roman" w:hAnsiTheme="minorHAnsi" w:cs="Times New Roman"/>
          <w:lang w:val="fr-FR" w:eastAsia="fr-FR"/>
        </w:rPr>
        <w:fldChar w:fldCharType="begin">
          <w:ffData>
            <w:name w:val="CaseACocher21"/>
            <w:enabled/>
            <w:calcOnExit w:val="0"/>
            <w:checkBox>
              <w:sizeAuto/>
              <w:default w:val="0"/>
            </w:checkBox>
          </w:ffData>
        </w:fldChar>
      </w:r>
      <w:r w:rsidR="0085664A" w:rsidRPr="00E63BFD">
        <w:rPr>
          <w:rFonts w:asciiTheme="minorHAnsi" w:eastAsia="Times New Roman" w:hAnsiTheme="minorHAnsi" w:cs="Times New Roman"/>
          <w:lang w:val="fr-FR" w:eastAsia="fr-FR"/>
        </w:rPr>
        <w:instrText xml:space="preserve"> FORMCHECKBOX </w:instrText>
      </w:r>
      <w:r>
        <w:rPr>
          <w:rFonts w:asciiTheme="minorHAnsi" w:eastAsia="Times New Roman" w:hAnsiTheme="minorHAnsi" w:cs="Times New Roman"/>
          <w:lang w:val="fr-FR" w:eastAsia="fr-FR"/>
        </w:rPr>
      </w:r>
      <w:r>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85664A" w:rsidRPr="00E63BFD">
        <w:rPr>
          <w:rFonts w:asciiTheme="minorHAnsi" w:eastAsia="Times New Roman" w:hAnsiTheme="minorHAnsi" w:cs="Times New Roman"/>
          <w:lang w:val="fr-FR" w:eastAsia="fr-FR"/>
        </w:rPr>
        <w:t xml:space="preserve"> </w:t>
      </w:r>
      <w:r w:rsidR="0085664A" w:rsidRPr="00E63BFD">
        <w:rPr>
          <w:rFonts w:asciiTheme="minorHAnsi" w:eastAsia="Times New Roman" w:hAnsiTheme="minorHAnsi" w:cs="Times New Roman"/>
          <w:lang w:val="fr-FR" w:eastAsia="fr-FR"/>
        </w:rPr>
        <w:tab/>
      </w:r>
      <w:r w:rsidR="0085664A" w:rsidRPr="00E63BFD">
        <w:rPr>
          <w:rStyle w:val="Style135pt"/>
          <w:rFonts w:asciiTheme="minorHAnsi" w:hAnsiTheme="minorHAnsi"/>
          <w:sz w:val="22"/>
        </w:rPr>
        <w:t xml:space="preserve">lorsqu'il s'agit d'une nouvelle construction ou lorsque le projet implique l'application des articles D.IV.5 à D.IV.13 du </w:t>
      </w:r>
      <w:proofErr w:type="spellStart"/>
      <w:r w:rsidR="0085664A" w:rsidRPr="00E63BFD">
        <w:rPr>
          <w:rStyle w:val="Style135pt"/>
          <w:rFonts w:asciiTheme="minorHAnsi" w:hAnsiTheme="minorHAnsi"/>
          <w:sz w:val="22"/>
        </w:rPr>
        <w:t>CoDT</w:t>
      </w:r>
      <w:proofErr w:type="spellEnd"/>
      <w:r w:rsidR="0085664A" w:rsidRPr="00E63BFD">
        <w:rPr>
          <w:rStyle w:val="Style135pt"/>
          <w:rFonts w:asciiTheme="minorHAnsi" w:hAnsiTheme="minorHAnsi"/>
          <w:sz w:val="22"/>
        </w:rPr>
        <w:t xml:space="preserve"> ou lorsque le projet est situé dans un périmètre d'intérêt paysager, </w:t>
      </w:r>
      <w:r w:rsidR="0085664A" w:rsidRPr="00E63BFD">
        <w:rPr>
          <w:rFonts w:asciiTheme="minorHAnsi" w:eastAsia="Times New Roman" w:hAnsiTheme="minorHAnsi" w:cs="Times New Roman"/>
          <w:lang w:val="fr-FR" w:eastAsia="fr-FR"/>
        </w:rPr>
        <w:t>au moins trois prises de vue différentes éloignées qui permettent de visualiser le contexte paysager d'ensemble dans lequel s'insère le projet, avec indication sur la photographie du lieu d'implantation du projet ;</w:t>
      </w:r>
    </w:p>
    <w:p w:rsidR="0085664A" w:rsidRPr="00E63BFD" w:rsidRDefault="0085664A" w:rsidP="0085664A">
      <w:pPr>
        <w:ind w:left="705" w:hanging="705"/>
        <w:jc w:val="both"/>
        <w:rPr>
          <w:rFonts w:asciiTheme="minorHAnsi" w:eastAsia="Times New Roman" w:hAnsiTheme="minorHAnsi" w:cs="Times New Roman"/>
          <w:iCs/>
          <w:lang w:val="fr-FR" w:eastAsia="fr-FR"/>
        </w:rPr>
      </w:pPr>
    </w:p>
    <w:p w:rsidR="0085664A" w:rsidRPr="00E63BFD" w:rsidRDefault="00E65B26" w:rsidP="0085664A">
      <w:pPr>
        <w:ind w:left="705" w:hanging="705"/>
        <w:jc w:val="both"/>
        <w:rPr>
          <w:rStyle w:val="Style135pt"/>
          <w:rFonts w:asciiTheme="minorHAnsi" w:hAnsiTheme="minorHAnsi"/>
          <w:strike/>
          <w:sz w:val="22"/>
        </w:rPr>
      </w:pPr>
      <w:r w:rsidRPr="00E63BFD">
        <w:rPr>
          <w:rFonts w:asciiTheme="minorHAnsi" w:eastAsia="Times New Roman" w:hAnsiTheme="minorHAnsi" w:cs="Times New Roman"/>
          <w:iCs/>
          <w:lang w:val="fr-FR" w:eastAsia="fr-FR"/>
        </w:rPr>
        <w:fldChar w:fldCharType="begin">
          <w:ffData>
            <w:name w:val="CaseACocher3"/>
            <w:enabled/>
            <w:calcOnExit w:val="0"/>
            <w:checkBox>
              <w:sizeAuto/>
              <w:default w:val="0"/>
            </w:checkBox>
          </w:ffData>
        </w:fldChar>
      </w:r>
      <w:r w:rsidR="0085664A" w:rsidRPr="00E63BFD">
        <w:rPr>
          <w:rFonts w:asciiTheme="minorHAnsi" w:eastAsia="Times New Roman" w:hAnsiTheme="minorHAnsi" w:cs="Times New Roman"/>
          <w:iCs/>
          <w:lang w:val="fr-FR" w:eastAsia="fr-FR"/>
        </w:rPr>
        <w:instrText xml:space="preserve"> FORMCHECKBOX </w:instrText>
      </w:r>
      <w:r>
        <w:rPr>
          <w:rFonts w:asciiTheme="minorHAnsi" w:eastAsia="Times New Roman" w:hAnsiTheme="minorHAnsi" w:cs="Times New Roman"/>
          <w:iCs/>
          <w:lang w:val="fr-FR" w:eastAsia="fr-FR"/>
        </w:rPr>
      </w:r>
      <w:r>
        <w:rPr>
          <w:rFonts w:asciiTheme="minorHAnsi" w:eastAsia="Times New Roman" w:hAnsiTheme="minorHAnsi" w:cs="Times New Roman"/>
          <w:iCs/>
          <w:lang w:val="fr-FR" w:eastAsia="fr-FR"/>
        </w:rPr>
        <w:fldChar w:fldCharType="separate"/>
      </w:r>
      <w:r w:rsidRPr="00E63BFD">
        <w:rPr>
          <w:rFonts w:asciiTheme="minorHAnsi" w:eastAsia="Times New Roman" w:hAnsiTheme="minorHAnsi" w:cs="Times New Roman"/>
          <w:iCs/>
          <w:lang w:val="fr-FR" w:eastAsia="fr-FR"/>
        </w:rPr>
        <w:fldChar w:fldCharType="end"/>
      </w:r>
      <w:r w:rsidR="0085664A" w:rsidRPr="00E63BFD">
        <w:rPr>
          <w:rFonts w:asciiTheme="minorHAnsi" w:eastAsia="Times New Roman" w:hAnsiTheme="minorHAnsi" w:cs="Times New Roman"/>
          <w:lang w:val="fr-FR" w:eastAsia="fr-FR"/>
        </w:rPr>
        <w:t xml:space="preserve"> </w:t>
      </w:r>
      <w:r w:rsidR="0085664A" w:rsidRPr="00E63BFD">
        <w:rPr>
          <w:rFonts w:asciiTheme="minorHAnsi" w:eastAsia="Times New Roman" w:hAnsiTheme="minorHAnsi" w:cs="Times New Roman"/>
          <w:lang w:val="fr-FR" w:eastAsia="fr-FR"/>
        </w:rPr>
        <w:tab/>
      </w:r>
      <w:r w:rsidR="0085664A" w:rsidRPr="00E63BFD">
        <w:rPr>
          <w:rStyle w:val="Style135pt"/>
          <w:rFonts w:asciiTheme="minorHAnsi" w:hAnsiTheme="minorHAnsi"/>
          <w:sz w:val="22"/>
        </w:rPr>
        <w:tab/>
      </w:r>
      <w:proofErr w:type="gramStart"/>
      <w:r w:rsidR="0085664A" w:rsidRPr="00E63BFD">
        <w:rPr>
          <w:rStyle w:val="Style135pt"/>
          <w:rFonts w:asciiTheme="minorHAnsi" w:hAnsiTheme="minorHAnsi"/>
          <w:sz w:val="22"/>
        </w:rPr>
        <w:t>le</w:t>
      </w:r>
      <w:proofErr w:type="gramEnd"/>
      <w:r w:rsidR="0085664A" w:rsidRPr="00E63BFD">
        <w:rPr>
          <w:rStyle w:val="Style135pt"/>
          <w:rFonts w:asciiTheme="minorHAnsi" w:hAnsiTheme="minorHAnsi"/>
          <w:sz w:val="22"/>
        </w:rPr>
        <w:t xml:space="preserve"> cas échéant, une note de calcul justifiant le respect du critère de salubrité visé à l'article 3. 5° du Code wallon du logement et de l'habitat durable et portant sur l'éclairage naturel </w:t>
      </w:r>
    </w:p>
    <w:p w:rsidR="0085664A" w:rsidRPr="00E63BFD" w:rsidRDefault="0085664A" w:rsidP="0085664A">
      <w:pPr>
        <w:pStyle w:val="StylePremireligne063cm"/>
        <w:ind w:firstLine="0"/>
        <w:rPr>
          <w:rStyle w:val="Style135pt"/>
          <w:rFonts w:asciiTheme="minorHAnsi" w:hAnsiTheme="minorHAnsi"/>
          <w:sz w:val="22"/>
          <w:szCs w:val="22"/>
        </w:rPr>
      </w:pPr>
    </w:p>
    <w:p w:rsidR="0085664A" w:rsidRPr="00E63BFD" w:rsidRDefault="00E65B26" w:rsidP="0085664A">
      <w:pPr>
        <w:pStyle w:val="StylePremireligne063cm"/>
        <w:ind w:left="709" w:hanging="705"/>
        <w:rPr>
          <w:rStyle w:val="Style135pt"/>
          <w:rFonts w:asciiTheme="minorHAnsi" w:hAnsiTheme="minorHAnsi"/>
          <w:sz w:val="22"/>
          <w:szCs w:val="22"/>
        </w:rPr>
      </w:pPr>
      <w:r w:rsidRPr="00E63BFD">
        <w:rPr>
          <w:rStyle w:val="Style135ptItalique"/>
          <w:rFonts w:asciiTheme="minorHAnsi" w:hAnsiTheme="minorHAnsi"/>
          <w:i w:val="0"/>
          <w:sz w:val="22"/>
          <w:szCs w:val="22"/>
        </w:rPr>
        <w:fldChar w:fldCharType="begin">
          <w:ffData>
            <w:name w:val="CaseACocher24"/>
            <w:enabled/>
            <w:calcOnExit w:val="0"/>
            <w:checkBox>
              <w:sizeAuto/>
              <w:default w:val="0"/>
            </w:checkBox>
          </w:ffData>
        </w:fldChar>
      </w:r>
      <w:bookmarkStart w:id="3" w:name="CaseACocher24"/>
      <w:r w:rsidR="0085664A" w:rsidRPr="00E63BFD">
        <w:rPr>
          <w:rStyle w:val="Style135ptItalique"/>
          <w:rFonts w:asciiTheme="minorHAnsi" w:hAnsiTheme="minorHAnsi"/>
          <w:sz w:val="22"/>
          <w:szCs w:val="22"/>
        </w:rPr>
        <w:instrText xml:space="preserve"> FORMCHECKBOX </w:instrText>
      </w:r>
      <w:r>
        <w:rPr>
          <w:rStyle w:val="Style135ptItalique"/>
          <w:rFonts w:asciiTheme="minorHAnsi" w:hAnsiTheme="minorHAnsi"/>
          <w:i w:val="0"/>
          <w:sz w:val="22"/>
          <w:szCs w:val="22"/>
        </w:rPr>
      </w:r>
      <w:r>
        <w:rPr>
          <w:rStyle w:val="Style135ptItalique"/>
          <w:rFonts w:asciiTheme="minorHAnsi" w:hAnsiTheme="minorHAnsi"/>
          <w:i w:val="0"/>
          <w:sz w:val="22"/>
          <w:szCs w:val="22"/>
        </w:rPr>
        <w:fldChar w:fldCharType="separate"/>
      </w:r>
      <w:r w:rsidRPr="00E63BFD">
        <w:rPr>
          <w:rStyle w:val="Style135ptItalique"/>
          <w:rFonts w:asciiTheme="minorHAnsi" w:hAnsiTheme="minorHAnsi"/>
          <w:i w:val="0"/>
          <w:sz w:val="22"/>
          <w:szCs w:val="22"/>
        </w:rPr>
        <w:fldChar w:fldCharType="end"/>
      </w:r>
      <w:bookmarkEnd w:id="3"/>
      <w:r w:rsidR="0085664A" w:rsidRPr="00E63BFD">
        <w:rPr>
          <w:rStyle w:val="Style135ptItalique"/>
          <w:rFonts w:asciiTheme="minorHAnsi" w:hAnsiTheme="minorHAnsi"/>
          <w:sz w:val="22"/>
          <w:szCs w:val="22"/>
        </w:rPr>
        <w:tab/>
      </w:r>
      <w:r w:rsidR="0085664A" w:rsidRPr="00D41982">
        <w:rPr>
          <w:rStyle w:val="Style135ptItalique"/>
          <w:rFonts w:asciiTheme="minorHAnsi" w:hAnsiTheme="minorHAnsi"/>
          <w:i w:val="0"/>
          <w:sz w:val="22"/>
          <w:szCs w:val="22"/>
        </w:rPr>
        <w:t>un plan d’implantation représentant</w:t>
      </w:r>
      <w:r w:rsidR="0085664A" w:rsidRPr="00E63BFD">
        <w:rPr>
          <w:rStyle w:val="Style135ptItalique"/>
          <w:rFonts w:asciiTheme="minorHAnsi" w:hAnsiTheme="minorHAnsi"/>
          <w:sz w:val="22"/>
          <w:szCs w:val="22"/>
        </w:rPr>
        <w:t xml:space="preserve"> </w:t>
      </w:r>
      <w:r w:rsidR="0085664A" w:rsidRPr="00E63BFD">
        <w:rPr>
          <w:rStyle w:val="Style135pt"/>
          <w:rFonts w:asciiTheme="minorHAnsi" w:hAnsiTheme="minorHAnsi"/>
          <w:sz w:val="22"/>
          <w:szCs w:val="22"/>
        </w:rPr>
        <w:t>l'occupation de la parcelle, dressé à l'échelle de 1/500</w:t>
      </w:r>
      <w:proofErr w:type="gramStart"/>
      <w:r w:rsidR="0085664A" w:rsidRPr="00E63BFD">
        <w:rPr>
          <w:rStyle w:val="Style135pt"/>
          <w:rFonts w:asciiTheme="minorHAnsi" w:hAnsiTheme="minorHAnsi"/>
          <w:sz w:val="22"/>
          <w:szCs w:val="22"/>
        </w:rPr>
        <w:t xml:space="preserve">e </w:t>
      </w:r>
      <w:r w:rsidR="0085664A">
        <w:rPr>
          <w:rStyle w:val="Style135pt"/>
          <w:rFonts w:asciiTheme="minorHAnsi" w:hAnsiTheme="minorHAnsi"/>
          <w:sz w:val="22"/>
          <w:szCs w:val="22"/>
        </w:rPr>
        <w:t>,</w:t>
      </w:r>
      <w:r w:rsidR="0085664A" w:rsidRPr="00E63BFD">
        <w:rPr>
          <w:rStyle w:val="Style135pt"/>
          <w:rFonts w:asciiTheme="minorHAnsi" w:hAnsiTheme="minorHAnsi"/>
          <w:sz w:val="22"/>
          <w:szCs w:val="22"/>
        </w:rPr>
        <w:t>de</w:t>
      </w:r>
      <w:proofErr w:type="gramEnd"/>
      <w:r w:rsidR="0085664A" w:rsidRPr="00E63BFD">
        <w:rPr>
          <w:rStyle w:val="Style135pt"/>
          <w:rFonts w:asciiTheme="minorHAnsi" w:hAnsiTheme="minorHAnsi"/>
          <w:sz w:val="22"/>
          <w:szCs w:val="22"/>
        </w:rPr>
        <w:t xml:space="preserve"> 1/250e </w:t>
      </w:r>
      <w:r w:rsidR="0085664A">
        <w:rPr>
          <w:rStyle w:val="Style135pt"/>
          <w:rFonts w:asciiTheme="minorHAnsi" w:hAnsiTheme="minorHAnsi"/>
          <w:sz w:val="22"/>
          <w:szCs w:val="22"/>
        </w:rPr>
        <w:t>ou de 1/200e</w:t>
      </w:r>
      <w:r w:rsidR="0085664A" w:rsidRPr="00E63BFD">
        <w:rPr>
          <w:rStyle w:val="Style135pt"/>
          <w:rFonts w:asciiTheme="minorHAnsi" w:hAnsiTheme="minorHAnsi"/>
          <w:sz w:val="22"/>
          <w:szCs w:val="22"/>
        </w:rPr>
        <w:t>et qui figure :</w:t>
      </w:r>
    </w:p>
    <w:p w:rsidR="0085664A" w:rsidRDefault="00E65B26" w:rsidP="0085664A">
      <w:pPr>
        <w:pStyle w:val="StylePremireligne063cm"/>
        <w:spacing w:before="120"/>
        <w:ind w:left="708" w:firstLine="1"/>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5"/>
            <w:enabled/>
            <w:calcOnExit w:val="0"/>
            <w:checkBox>
              <w:sizeAuto/>
              <w:default w:val="0"/>
            </w:checkBox>
          </w:ffData>
        </w:fldChar>
      </w:r>
      <w:bookmarkStart w:id="4" w:name="CaseACocher25"/>
      <w:r w:rsidR="0085664A" w:rsidRPr="00E63BFD">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4"/>
      <w:r w:rsidR="0085664A" w:rsidRPr="00E63BFD">
        <w:rPr>
          <w:rStyle w:val="Style135pt"/>
          <w:rFonts w:asciiTheme="minorHAnsi" w:hAnsiTheme="minorHAnsi"/>
          <w:sz w:val="22"/>
          <w:szCs w:val="22"/>
        </w:rPr>
        <w:t xml:space="preserve"> </w:t>
      </w:r>
      <w:r w:rsidR="0085664A" w:rsidRPr="00E63BFD">
        <w:rPr>
          <w:rStyle w:val="Style135pt"/>
          <w:rFonts w:asciiTheme="minorHAnsi" w:hAnsiTheme="minorHAnsi"/>
          <w:sz w:val="22"/>
          <w:szCs w:val="22"/>
        </w:rPr>
        <w:tab/>
      </w:r>
      <w:proofErr w:type="gramStart"/>
      <w:r w:rsidR="0085664A" w:rsidRPr="00E63BFD">
        <w:rPr>
          <w:rStyle w:val="Style135pt"/>
          <w:rFonts w:asciiTheme="minorHAnsi" w:hAnsiTheme="minorHAnsi"/>
          <w:sz w:val="22"/>
          <w:szCs w:val="22"/>
        </w:rPr>
        <w:t>les</w:t>
      </w:r>
      <w:proofErr w:type="gramEnd"/>
      <w:r w:rsidR="0085664A" w:rsidRPr="00E63BFD">
        <w:rPr>
          <w:rStyle w:val="Style135pt"/>
          <w:rFonts w:asciiTheme="minorHAnsi" w:hAnsiTheme="minorHAnsi"/>
          <w:sz w:val="22"/>
          <w:szCs w:val="22"/>
        </w:rPr>
        <w:t xml:space="preserve"> limites cotées de la parcelle concernée et les courbes de niveau ;</w:t>
      </w:r>
    </w:p>
    <w:p w:rsidR="0085664A" w:rsidRPr="00E63BFD" w:rsidRDefault="0085664A" w:rsidP="0085664A">
      <w:pPr>
        <w:pStyle w:val="Sansinterligne"/>
        <w:rPr>
          <w:rStyle w:val="Style135pt"/>
          <w:rFonts w:asciiTheme="minorHAnsi" w:hAnsiTheme="minorHAnsi"/>
          <w:sz w:val="22"/>
        </w:rPr>
      </w:pPr>
    </w:p>
    <w:p w:rsidR="0085664A" w:rsidRPr="00E63BFD" w:rsidRDefault="00E65B26" w:rsidP="0085664A">
      <w:pPr>
        <w:pStyle w:val="Textecourant"/>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5"/>
            <w:enabled/>
            <w:calcOnExit w:val="0"/>
            <w:checkBox>
              <w:sizeAuto/>
              <w:default w:val="0"/>
            </w:checkBox>
          </w:ffData>
        </w:fldChar>
      </w:r>
      <w:r w:rsidR="0085664A" w:rsidRPr="00E63BFD">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85664A" w:rsidRPr="00E63BFD">
        <w:rPr>
          <w:rStyle w:val="Style135pt"/>
          <w:rFonts w:asciiTheme="minorHAnsi" w:hAnsiTheme="minorHAnsi"/>
          <w:sz w:val="22"/>
          <w:szCs w:val="22"/>
        </w:rPr>
        <w:t xml:space="preserve"> </w:t>
      </w:r>
      <w:r w:rsidR="0085664A" w:rsidRPr="00E63BFD">
        <w:rPr>
          <w:rStyle w:val="Style135pt"/>
          <w:rFonts w:asciiTheme="minorHAnsi" w:hAnsiTheme="minorHAnsi"/>
          <w:sz w:val="22"/>
          <w:szCs w:val="22"/>
        </w:rPr>
        <w:tab/>
      </w:r>
      <w:proofErr w:type="gramStart"/>
      <w:r w:rsidR="0085664A" w:rsidRPr="00E63BFD">
        <w:rPr>
          <w:rStyle w:val="Style135pt"/>
          <w:rFonts w:asciiTheme="minorHAnsi" w:eastAsia="Times New Roman" w:hAnsiTheme="minorHAnsi"/>
          <w:color w:val="auto"/>
          <w:kern w:val="0"/>
          <w:sz w:val="22"/>
          <w:szCs w:val="22"/>
          <w:lang w:eastAsia="fr-FR" w:bidi="ar-SA"/>
        </w:rPr>
        <w:t>lorsqu’elle</w:t>
      </w:r>
      <w:proofErr w:type="gramEnd"/>
      <w:r w:rsidR="0085664A" w:rsidRPr="00E63BFD">
        <w:rPr>
          <w:rStyle w:val="Style135pt"/>
          <w:rFonts w:asciiTheme="minorHAnsi" w:eastAsia="Times New Roman" w:hAnsiTheme="minorHAnsi"/>
          <w:color w:val="auto"/>
          <w:kern w:val="0"/>
          <w:sz w:val="22"/>
          <w:szCs w:val="22"/>
          <w:lang w:eastAsia="fr-FR" w:bidi="ar-SA"/>
        </w:rPr>
        <w:t xml:space="preserve"> porte sur la construction groupée d’habitations à diviser ultérieurement en lots sans que le permis d’urbanisation soit requis au préalable, les limites des lots </w:t>
      </w:r>
      <w:r w:rsidR="0085664A" w:rsidRPr="00E63BFD">
        <w:rPr>
          <w:rStyle w:val="Style135pt"/>
          <w:rFonts w:asciiTheme="minorHAnsi" w:hAnsiTheme="minorHAnsi"/>
          <w:sz w:val="22"/>
          <w:szCs w:val="22"/>
        </w:rPr>
        <w:t>;</w:t>
      </w:r>
    </w:p>
    <w:p w:rsidR="0085664A" w:rsidRPr="00E63BFD" w:rsidRDefault="00E65B26" w:rsidP="0085664A">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6"/>
            <w:enabled/>
            <w:calcOnExit w:val="0"/>
            <w:checkBox>
              <w:sizeAuto/>
              <w:default w:val="0"/>
            </w:checkBox>
          </w:ffData>
        </w:fldChar>
      </w:r>
      <w:bookmarkStart w:id="5" w:name="CaseACocher26"/>
      <w:r w:rsidR="0085664A" w:rsidRPr="00E63BFD">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5"/>
      <w:r w:rsidR="0085664A" w:rsidRPr="00E63BFD">
        <w:rPr>
          <w:rStyle w:val="Style135pt"/>
          <w:rFonts w:asciiTheme="minorHAnsi" w:hAnsiTheme="minorHAnsi"/>
          <w:sz w:val="22"/>
          <w:szCs w:val="22"/>
        </w:rPr>
        <w:t xml:space="preserve"> </w:t>
      </w:r>
      <w:r w:rsidR="0085664A" w:rsidRPr="00E63BFD">
        <w:rPr>
          <w:rStyle w:val="Style135pt"/>
          <w:rFonts w:asciiTheme="minorHAnsi" w:hAnsiTheme="minorHAnsi"/>
          <w:sz w:val="22"/>
          <w:szCs w:val="22"/>
        </w:rPr>
        <w:tab/>
      </w:r>
      <w:proofErr w:type="gramStart"/>
      <w:r w:rsidR="0085664A" w:rsidRPr="00E63BFD">
        <w:rPr>
          <w:rStyle w:val="Style135pt"/>
          <w:rFonts w:asciiTheme="minorHAnsi" w:hAnsiTheme="minorHAnsi"/>
          <w:sz w:val="22"/>
          <w:szCs w:val="22"/>
        </w:rPr>
        <w:t>au</w:t>
      </w:r>
      <w:proofErr w:type="gramEnd"/>
      <w:r w:rsidR="0085664A" w:rsidRPr="00E63BFD">
        <w:rPr>
          <w:rStyle w:val="Style135pt"/>
          <w:rFonts w:asciiTheme="minorHAnsi" w:hAnsiTheme="minorHAnsi"/>
          <w:sz w:val="22"/>
          <w:szCs w:val="22"/>
        </w:rPr>
        <w:t xml:space="preserve"> moins deux coupes significatives longitudinale et transversale cotées du relief ainsi que, le cas échéant, les modifications projetées et cotées qui s'y rapportent ;</w:t>
      </w:r>
    </w:p>
    <w:p w:rsidR="0085664A" w:rsidRPr="00E63BFD" w:rsidRDefault="00E65B26" w:rsidP="0085664A">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6"/>
            <w:enabled/>
            <w:calcOnExit w:val="0"/>
            <w:checkBox>
              <w:sizeAuto/>
              <w:default w:val="0"/>
            </w:checkBox>
          </w:ffData>
        </w:fldChar>
      </w:r>
      <w:r w:rsidR="0085664A" w:rsidRPr="00E63BFD">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85664A" w:rsidRPr="00E63BFD">
        <w:rPr>
          <w:rStyle w:val="Style135pt"/>
          <w:rFonts w:asciiTheme="minorHAnsi" w:hAnsiTheme="minorHAnsi"/>
          <w:sz w:val="22"/>
          <w:szCs w:val="22"/>
        </w:rPr>
        <w:tab/>
      </w:r>
      <w:proofErr w:type="gramStart"/>
      <w:r w:rsidR="0085664A" w:rsidRPr="00E63BFD">
        <w:rPr>
          <w:rStyle w:val="Style135pt"/>
          <w:rFonts w:asciiTheme="minorHAnsi" w:hAnsiTheme="minorHAnsi"/>
          <w:sz w:val="22"/>
          <w:szCs w:val="22"/>
        </w:rPr>
        <w:t>si</w:t>
      </w:r>
      <w:proofErr w:type="gramEnd"/>
      <w:r w:rsidR="0085664A" w:rsidRPr="00E63BFD">
        <w:rPr>
          <w:rStyle w:val="Style135pt"/>
          <w:rFonts w:asciiTheme="minorHAnsi" w:hAnsiTheme="minorHAnsi"/>
          <w:sz w:val="22"/>
          <w:szCs w:val="22"/>
        </w:rPr>
        <w:t xml:space="preserve"> le projet implique une modification sensible du relief du sol, l'indication cotée du relief existant de cinq mètres en cinq mètres sur le plan d'implantation avec la mention de l'affectation actuelle du terrain, ainsi que les coupes indiquant la surface de nivellement du terrain ;</w:t>
      </w:r>
    </w:p>
    <w:p w:rsidR="0085664A" w:rsidRPr="00E63BFD" w:rsidRDefault="00E65B26" w:rsidP="0085664A">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7"/>
            <w:enabled/>
            <w:calcOnExit w:val="0"/>
            <w:checkBox>
              <w:sizeAuto/>
              <w:default w:val="0"/>
            </w:checkBox>
          </w:ffData>
        </w:fldChar>
      </w:r>
      <w:bookmarkStart w:id="6" w:name="CaseACocher27"/>
      <w:r w:rsidR="0085664A" w:rsidRPr="00E63BFD">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6"/>
      <w:r w:rsidR="0085664A" w:rsidRPr="00E63BFD">
        <w:rPr>
          <w:rStyle w:val="Style135pt"/>
          <w:rFonts w:asciiTheme="minorHAnsi" w:hAnsiTheme="minorHAnsi"/>
          <w:sz w:val="22"/>
          <w:szCs w:val="22"/>
        </w:rPr>
        <w:tab/>
      </w:r>
      <w:proofErr w:type="gramStart"/>
      <w:r w:rsidR="0085664A" w:rsidRPr="00E63BFD">
        <w:rPr>
          <w:rStyle w:val="Style135pt"/>
          <w:rFonts w:asciiTheme="minorHAnsi" w:hAnsiTheme="minorHAnsi"/>
          <w:sz w:val="22"/>
          <w:szCs w:val="22"/>
        </w:rPr>
        <w:t>le</w:t>
      </w:r>
      <w:proofErr w:type="gramEnd"/>
      <w:r w:rsidR="0085664A" w:rsidRPr="00E63BFD">
        <w:rPr>
          <w:rStyle w:val="Style135pt"/>
          <w:rFonts w:asciiTheme="minorHAnsi" w:hAnsiTheme="minorHAnsi"/>
          <w:sz w:val="22"/>
          <w:szCs w:val="22"/>
        </w:rPr>
        <w:t xml:space="preserve"> cas échéant, l'implantation et le gabarit cotés des constructions existantes sur la parcelle, à maintenir ou à démolir ;</w:t>
      </w:r>
    </w:p>
    <w:p w:rsidR="0085664A" w:rsidRPr="00E63BFD" w:rsidRDefault="00E65B26" w:rsidP="0085664A">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8"/>
            <w:enabled/>
            <w:calcOnExit w:val="0"/>
            <w:checkBox>
              <w:sizeAuto/>
              <w:default w:val="0"/>
            </w:checkBox>
          </w:ffData>
        </w:fldChar>
      </w:r>
      <w:bookmarkStart w:id="7" w:name="CaseACocher28"/>
      <w:r w:rsidR="0085664A" w:rsidRPr="00E63BFD">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7"/>
      <w:r w:rsidR="0085664A" w:rsidRPr="00E63BFD">
        <w:rPr>
          <w:rStyle w:val="Style135pt"/>
          <w:rFonts w:asciiTheme="minorHAnsi" w:hAnsiTheme="minorHAnsi"/>
          <w:sz w:val="22"/>
          <w:szCs w:val="22"/>
        </w:rPr>
        <w:t xml:space="preserve"> </w:t>
      </w:r>
      <w:r w:rsidR="0085664A" w:rsidRPr="00E63BFD">
        <w:rPr>
          <w:rStyle w:val="Style135pt"/>
          <w:rFonts w:asciiTheme="minorHAnsi" w:hAnsiTheme="minorHAnsi"/>
          <w:sz w:val="22"/>
          <w:szCs w:val="22"/>
        </w:rPr>
        <w:tab/>
      </w:r>
      <w:proofErr w:type="gramStart"/>
      <w:r w:rsidR="0085664A" w:rsidRPr="00E63BFD">
        <w:rPr>
          <w:rStyle w:val="Style135pt"/>
          <w:rFonts w:asciiTheme="minorHAnsi" w:hAnsiTheme="minorHAnsi"/>
          <w:sz w:val="22"/>
          <w:szCs w:val="22"/>
        </w:rPr>
        <w:t>l'implantation</w:t>
      </w:r>
      <w:proofErr w:type="gramEnd"/>
      <w:r w:rsidR="0085664A" w:rsidRPr="00E63BFD">
        <w:rPr>
          <w:rStyle w:val="Style135pt"/>
          <w:rFonts w:asciiTheme="minorHAnsi" w:hAnsiTheme="minorHAnsi"/>
          <w:sz w:val="22"/>
          <w:szCs w:val="22"/>
        </w:rPr>
        <w:t xml:space="preserve"> et le gabarit co</w:t>
      </w:r>
      <w:r w:rsidR="0085664A">
        <w:rPr>
          <w:rStyle w:val="Style135pt"/>
          <w:rFonts w:asciiTheme="minorHAnsi" w:hAnsiTheme="minorHAnsi"/>
          <w:sz w:val="22"/>
          <w:szCs w:val="22"/>
        </w:rPr>
        <w:t>tés des constructions projetées ;</w:t>
      </w:r>
    </w:p>
    <w:p w:rsidR="0085664A" w:rsidRPr="00E63BFD" w:rsidRDefault="00E65B26" w:rsidP="0085664A">
      <w:pPr>
        <w:pStyle w:val="StylePremireligne063cm"/>
        <w:spacing w:before="120"/>
        <w:ind w:left="708" w:firstLine="1"/>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9"/>
            <w:enabled/>
            <w:calcOnExit w:val="0"/>
            <w:checkBox>
              <w:sizeAuto/>
              <w:default w:val="0"/>
            </w:checkBox>
          </w:ffData>
        </w:fldChar>
      </w:r>
      <w:bookmarkStart w:id="8" w:name="CaseACocher29"/>
      <w:r w:rsidR="0085664A" w:rsidRPr="00E63BFD">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8"/>
      <w:r w:rsidR="0085664A" w:rsidRPr="00E63BFD">
        <w:rPr>
          <w:rStyle w:val="Style135pt"/>
          <w:rFonts w:asciiTheme="minorHAnsi" w:hAnsiTheme="minorHAnsi"/>
          <w:sz w:val="22"/>
          <w:szCs w:val="22"/>
        </w:rPr>
        <w:tab/>
      </w:r>
      <w:proofErr w:type="gramStart"/>
      <w:r w:rsidR="0085664A" w:rsidRPr="00E63BFD">
        <w:rPr>
          <w:rStyle w:val="Style135pt"/>
          <w:rFonts w:asciiTheme="minorHAnsi" w:hAnsiTheme="minorHAnsi"/>
          <w:sz w:val="22"/>
          <w:szCs w:val="22"/>
        </w:rPr>
        <w:t>les</w:t>
      </w:r>
      <w:proofErr w:type="gramEnd"/>
      <w:r w:rsidR="0085664A" w:rsidRPr="00E63BFD">
        <w:rPr>
          <w:rStyle w:val="Style135pt"/>
          <w:rFonts w:asciiTheme="minorHAnsi" w:hAnsiTheme="minorHAnsi"/>
          <w:sz w:val="22"/>
          <w:szCs w:val="22"/>
        </w:rPr>
        <w:t xml:space="preserve"> servitudes du fait de l'homme sur le terrain ;</w:t>
      </w:r>
    </w:p>
    <w:p w:rsidR="0085664A" w:rsidRPr="00E63BFD" w:rsidRDefault="00E65B26" w:rsidP="0085664A">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12"/>
            <w:enabled/>
            <w:calcOnExit w:val="0"/>
            <w:checkBox>
              <w:sizeAuto/>
              <w:default w:val="0"/>
            </w:checkBox>
          </w:ffData>
        </w:fldChar>
      </w:r>
      <w:r w:rsidR="0085664A" w:rsidRPr="00E63BFD">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85664A" w:rsidRPr="00E63BFD">
        <w:rPr>
          <w:rStyle w:val="Style135pt"/>
          <w:rFonts w:asciiTheme="minorHAnsi" w:hAnsiTheme="minorHAnsi"/>
          <w:sz w:val="22"/>
          <w:szCs w:val="22"/>
        </w:rPr>
        <w:tab/>
      </w:r>
      <w:proofErr w:type="gramStart"/>
      <w:r w:rsidR="0085664A" w:rsidRPr="00E63BFD">
        <w:rPr>
          <w:rStyle w:val="Style135pt"/>
          <w:rFonts w:asciiTheme="minorHAnsi" w:hAnsiTheme="minorHAnsi"/>
          <w:sz w:val="22"/>
          <w:szCs w:val="22"/>
        </w:rPr>
        <w:t>le</w:t>
      </w:r>
      <w:proofErr w:type="gramEnd"/>
      <w:r w:rsidR="0085664A" w:rsidRPr="00E63BFD">
        <w:rPr>
          <w:rStyle w:val="Style135pt"/>
          <w:rFonts w:asciiTheme="minorHAnsi" w:hAnsiTheme="minorHAnsi"/>
          <w:sz w:val="22"/>
          <w:szCs w:val="22"/>
        </w:rPr>
        <w:t xml:space="preserve"> cas échéant, le tracé des infrastructures de transport de fluide et d’énergie qui traversent le ou les biens concernés ;</w:t>
      </w:r>
    </w:p>
    <w:p w:rsidR="0085664A" w:rsidRPr="00E63BFD" w:rsidRDefault="00E65B26" w:rsidP="0085664A">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9"/>
            <w:enabled/>
            <w:calcOnExit w:val="0"/>
            <w:checkBox>
              <w:sizeAuto/>
              <w:default w:val="0"/>
            </w:checkBox>
          </w:ffData>
        </w:fldChar>
      </w:r>
      <w:r w:rsidR="0085664A" w:rsidRPr="00E63BFD">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85664A" w:rsidRPr="00E63BFD">
        <w:rPr>
          <w:rStyle w:val="Style135pt"/>
          <w:rFonts w:asciiTheme="minorHAnsi" w:hAnsiTheme="minorHAnsi"/>
          <w:sz w:val="22"/>
          <w:szCs w:val="22"/>
        </w:rPr>
        <w:t xml:space="preserve"> </w:t>
      </w:r>
      <w:r w:rsidR="0085664A" w:rsidRPr="00E63BFD">
        <w:rPr>
          <w:rStyle w:val="Style135pt"/>
          <w:rFonts w:asciiTheme="minorHAnsi" w:hAnsiTheme="minorHAnsi"/>
          <w:sz w:val="22"/>
          <w:szCs w:val="22"/>
        </w:rPr>
        <w:tab/>
      </w:r>
      <w:proofErr w:type="gramStart"/>
      <w:r w:rsidR="0085664A" w:rsidRPr="00E63BFD">
        <w:rPr>
          <w:rStyle w:val="Style135pt"/>
          <w:rFonts w:asciiTheme="minorHAnsi" w:hAnsiTheme="minorHAnsi"/>
          <w:sz w:val="22"/>
          <w:szCs w:val="22"/>
        </w:rPr>
        <w:t>l'aménagement</w:t>
      </w:r>
      <w:proofErr w:type="gramEnd"/>
      <w:r w:rsidR="0085664A" w:rsidRPr="00E63BFD">
        <w:rPr>
          <w:rStyle w:val="Style135pt"/>
          <w:rFonts w:asciiTheme="minorHAnsi" w:hAnsiTheme="minorHAnsi"/>
          <w:sz w:val="22"/>
          <w:szCs w:val="22"/>
        </w:rPr>
        <w:t xml:space="preserve"> maintenu ou projeté du solde de la parcelle concernée, en ce compris les zones de recul, les clôtures de celle-ci, les aires de stationnement pour les véhicules, les matériaux projetés ainsi que l'emplacement, la végétation existante qui comprend les arbres à haute tige, les haies à maintenir ou à abattre, ainsi que les arbres remarquables et les plantations projetées ;</w:t>
      </w:r>
    </w:p>
    <w:p w:rsidR="0085664A" w:rsidRPr="00E63BFD" w:rsidRDefault="00E65B26" w:rsidP="0085664A">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9"/>
            <w:enabled/>
            <w:calcOnExit w:val="0"/>
            <w:checkBox>
              <w:sizeAuto/>
              <w:default w:val="0"/>
            </w:checkBox>
          </w:ffData>
        </w:fldChar>
      </w:r>
      <w:r w:rsidR="0085664A" w:rsidRPr="00E63BFD">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85664A" w:rsidRPr="00E63BFD">
        <w:rPr>
          <w:rStyle w:val="Style135pt"/>
          <w:rFonts w:asciiTheme="minorHAnsi" w:hAnsiTheme="minorHAnsi"/>
          <w:sz w:val="22"/>
          <w:szCs w:val="22"/>
        </w:rPr>
        <w:tab/>
      </w:r>
      <w:proofErr w:type="gramStart"/>
      <w:r w:rsidR="0085664A" w:rsidRPr="00E63BFD">
        <w:rPr>
          <w:rStyle w:val="Style135pt"/>
          <w:rFonts w:asciiTheme="minorHAnsi" w:hAnsiTheme="minorHAnsi"/>
          <w:sz w:val="22"/>
          <w:szCs w:val="22"/>
        </w:rPr>
        <w:t>le</w:t>
      </w:r>
      <w:proofErr w:type="gramEnd"/>
      <w:r w:rsidR="0085664A" w:rsidRPr="00E63BFD">
        <w:rPr>
          <w:rStyle w:val="Style135pt"/>
          <w:rFonts w:asciiTheme="minorHAnsi" w:hAnsiTheme="minorHAnsi"/>
          <w:sz w:val="22"/>
          <w:szCs w:val="22"/>
        </w:rPr>
        <w:t xml:space="preserve"> niveau d’implantation du projet par rapport à un</w:t>
      </w:r>
      <w:r w:rsidR="0085664A">
        <w:rPr>
          <w:rStyle w:val="Style135pt"/>
          <w:rFonts w:asciiTheme="minorHAnsi" w:hAnsiTheme="minorHAnsi"/>
          <w:sz w:val="22"/>
          <w:szCs w:val="22"/>
        </w:rPr>
        <w:t xml:space="preserve"> repère fixe du domaine public ;</w:t>
      </w:r>
    </w:p>
    <w:p w:rsidR="0085664A" w:rsidRPr="00E63BFD" w:rsidRDefault="00E65B26" w:rsidP="0085664A">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9"/>
            <w:enabled/>
            <w:calcOnExit w:val="0"/>
            <w:checkBox>
              <w:sizeAuto/>
              <w:default w:val="0"/>
            </w:checkBox>
          </w:ffData>
        </w:fldChar>
      </w:r>
      <w:r w:rsidR="0085664A" w:rsidRPr="00E63BFD">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85664A" w:rsidRPr="00E63BFD">
        <w:rPr>
          <w:rStyle w:val="Style135pt"/>
          <w:rFonts w:asciiTheme="minorHAnsi" w:hAnsiTheme="minorHAnsi"/>
          <w:sz w:val="22"/>
          <w:szCs w:val="22"/>
        </w:rPr>
        <w:tab/>
      </w:r>
      <w:proofErr w:type="gramStart"/>
      <w:r w:rsidR="0085664A" w:rsidRPr="00E63BFD">
        <w:rPr>
          <w:rStyle w:val="Style135pt"/>
          <w:rFonts w:asciiTheme="minorHAnsi" w:hAnsiTheme="minorHAnsi"/>
          <w:sz w:val="22"/>
          <w:szCs w:val="22"/>
        </w:rPr>
        <w:t>les</w:t>
      </w:r>
      <w:proofErr w:type="gramEnd"/>
      <w:r w:rsidR="0085664A" w:rsidRPr="00E63BFD">
        <w:rPr>
          <w:rStyle w:val="Style135pt"/>
          <w:rFonts w:asciiTheme="minorHAnsi" w:hAnsiTheme="minorHAnsi"/>
          <w:sz w:val="22"/>
          <w:szCs w:val="22"/>
        </w:rPr>
        <w:t xml:space="preserve"> aménagements et équipements de la voirie, ainsi que, le cas échéant, les modifications projetées et cotées qui s'y rapportent ; </w:t>
      </w:r>
    </w:p>
    <w:p w:rsidR="0085664A" w:rsidRDefault="00E65B26" w:rsidP="0085664A">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9"/>
            <w:enabled/>
            <w:calcOnExit w:val="0"/>
            <w:checkBox>
              <w:sizeAuto/>
              <w:default w:val="0"/>
            </w:checkBox>
          </w:ffData>
        </w:fldChar>
      </w:r>
      <w:r w:rsidR="0085664A" w:rsidRPr="00E63BFD">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85664A" w:rsidRPr="00E63BFD">
        <w:rPr>
          <w:rStyle w:val="Style135pt"/>
          <w:rFonts w:asciiTheme="minorHAnsi" w:hAnsiTheme="minorHAnsi"/>
          <w:sz w:val="22"/>
          <w:szCs w:val="22"/>
        </w:rPr>
        <w:tab/>
      </w:r>
      <w:proofErr w:type="gramStart"/>
      <w:r w:rsidR="0085664A" w:rsidRPr="00E63BFD">
        <w:rPr>
          <w:rStyle w:val="Style135pt"/>
          <w:rFonts w:asciiTheme="minorHAnsi" w:hAnsiTheme="minorHAnsi"/>
          <w:sz w:val="22"/>
          <w:szCs w:val="22"/>
        </w:rPr>
        <w:t>le</w:t>
      </w:r>
      <w:proofErr w:type="gramEnd"/>
      <w:r w:rsidR="0085664A" w:rsidRPr="00E63BFD">
        <w:rPr>
          <w:rStyle w:val="Style135pt"/>
          <w:rFonts w:asciiTheme="minorHAnsi" w:hAnsiTheme="minorHAnsi"/>
          <w:sz w:val="22"/>
          <w:szCs w:val="22"/>
        </w:rPr>
        <w:t xml:space="preserve"> réseau de principe du système d’évacuation des eaux ;</w:t>
      </w:r>
    </w:p>
    <w:p w:rsidR="0085664A" w:rsidRPr="00E63BFD" w:rsidRDefault="00E65B26" w:rsidP="0085664A">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9"/>
            <w:enabled/>
            <w:calcOnExit w:val="0"/>
            <w:checkBox>
              <w:sizeAuto/>
              <w:default w:val="0"/>
            </w:checkBox>
          </w:ffData>
        </w:fldChar>
      </w:r>
      <w:r w:rsidR="0085664A" w:rsidRPr="00E63BFD">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85664A">
        <w:rPr>
          <w:rStyle w:val="Style135pt"/>
          <w:rFonts w:asciiTheme="minorHAnsi" w:hAnsiTheme="minorHAnsi"/>
          <w:sz w:val="22"/>
          <w:szCs w:val="22"/>
        </w:rPr>
        <w:tab/>
      </w:r>
      <w:proofErr w:type="gramStart"/>
      <w:r w:rsidR="0085664A">
        <w:rPr>
          <w:rStyle w:val="Style135pt"/>
          <w:rFonts w:asciiTheme="minorHAnsi" w:hAnsiTheme="minorHAnsi"/>
          <w:sz w:val="22"/>
          <w:szCs w:val="22"/>
        </w:rPr>
        <w:t>en</w:t>
      </w:r>
      <w:proofErr w:type="gramEnd"/>
      <w:r w:rsidR="0085664A">
        <w:rPr>
          <w:rStyle w:val="Style135pt"/>
          <w:rFonts w:asciiTheme="minorHAnsi" w:hAnsiTheme="minorHAnsi"/>
          <w:sz w:val="22"/>
          <w:szCs w:val="22"/>
        </w:rPr>
        <w:t xml:space="preserve"> cas d’épuration individuelle avec dispersion des eaux dans le terrain, une étude hydrologique.</w:t>
      </w:r>
    </w:p>
    <w:p w:rsidR="0085664A" w:rsidRPr="00E63BFD" w:rsidRDefault="0085664A" w:rsidP="0085664A">
      <w:pPr>
        <w:pStyle w:val="StylePremireligne063cm"/>
        <w:ind w:firstLine="0"/>
        <w:rPr>
          <w:rStyle w:val="Style135pt"/>
          <w:rFonts w:asciiTheme="minorHAnsi" w:hAnsiTheme="minorHAnsi"/>
          <w:sz w:val="22"/>
          <w:szCs w:val="22"/>
        </w:rPr>
      </w:pPr>
    </w:p>
    <w:p w:rsidR="0085664A" w:rsidRPr="00E63BFD" w:rsidRDefault="00E65B26" w:rsidP="0085664A">
      <w:pPr>
        <w:pStyle w:val="StylePremireligne063cm"/>
        <w:ind w:left="708" w:hanging="708"/>
        <w:rPr>
          <w:rStyle w:val="Style135pt"/>
          <w:rFonts w:asciiTheme="minorHAnsi" w:hAnsiTheme="minorHAnsi"/>
          <w:sz w:val="22"/>
          <w:szCs w:val="22"/>
        </w:rPr>
      </w:pPr>
      <w:r w:rsidRPr="00E63BFD">
        <w:rPr>
          <w:rStyle w:val="Style135ptItalique"/>
          <w:rFonts w:asciiTheme="minorHAnsi" w:hAnsiTheme="minorHAnsi"/>
          <w:i w:val="0"/>
          <w:sz w:val="22"/>
          <w:szCs w:val="22"/>
        </w:rPr>
        <w:fldChar w:fldCharType="begin">
          <w:ffData>
            <w:name w:val="CaseACocher30"/>
            <w:enabled/>
            <w:calcOnExit w:val="0"/>
            <w:checkBox>
              <w:sizeAuto/>
              <w:default w:val="0"/>
            </w:checkBox>
          </w:ffData>
        </w:fldChar>
      </w:r>
      <w:bookmarkStart w:id="9" w:name="CaseACocher30"/>
      <w:r w:rsidR="0085664A" w:rsidRPr="00E63BFD">
        <w:rPr>
          <w:rStyle w:val="Style135ptItalique"/>
          <w:rFonts w:asciiTheme="minorHAnsi" w:hAnsiTheme="minorHAnsi"/>
          <w:sz w:val="22"/>
          <w:szCs w:val="22"/>
        </w:rPr>
        <w:instrText xml:space="preserve"> FORMCHECKBOX </w:instrText>
      </w:r>
      <w:r>
        <w:rPr>
          <w:rStyle w:val="Style135ptItalique"/>
          <w:rFonts w:asciiTheme="minorHAnsi" w:hAnsiTheme="minorHAnsi"/>
          <w:i w:val="0"/>
          <w:sz w:val="22"/>
          <w:szCs w:val="22"/>
        </w:rPr>
      </w:r>
      <w:r>
        <w:rPr>
          <w:rStyle w:val="Style135ptItalique"/>
          <w:rFonts w:asciiTheme="minorHAnsi" w:hAnsiTheme="minorHAnsi"/>
          <w:i w:val="0"/>
          <w:sz w:val="22"/>
          <w:szCs w:val="22"/>
        </w:rPr>
        <w:fldChar w:fldCharType="separate"/>
      </w:r>
      <w:r w:rsidRPr="00E63BFD">
        <w:rPr>
          <w:rStyle w:val="Style135ptItalique"/>
          <w:rFonts w:asciiTheme="minorHAnsi" w:hAnsiTheme="minorHAnsi"/>
          <w:i w:val="0"/>
          <w:sz w:val="22"/>
          <w:szCs w:val="22"/>
        </w:rPr>
        <w:fldChar w:fldCharType="end"/>
      </w:r>
      <w:bookmarkEnd w:id="9"/>
      <w:r w:rsidR="0085664A" w:rsidRPr="00E63BFD">
        <w:rPr>
          <w:rStyle w:val="Style135pt"/>
          <w:rFonts w:asciiTheme="minorHAnsi" w:hAnsiTheme="minorHAnsi"/>
          <w:sz w:val="22"/>
          <w:szCs w:val="22"/>
        </w:rPr>
        <w:t xml:space="preserve"> </w:t>
      </w:r>
      <w:r w:rsidR="0085664A" w:rsidRPr="00E63BFD">
        <w:rPr>
          <w:rStyle w:val="Style135pt"/>
          <w:rFonts w:asciiTheme="minorHAnsi" w:hAnsiTheme="minorHAnsi"/>
          <w:sz w:val="22"/>
          <w:szCs w:val="22"/>
        </w:rPr>
        <w:tab/>
      </w:r>
      <w:proofErr w:type="gramStart"/>
      <w:r w:rsidR="0085664A" w:rsidRPr="00E63BFD">
        <w:rPr>
          <w:rStyle w:val="Style135pt"/>
          <w:rFonts w:asciiTheme="minorHAnsi" w:hAnsiTheme="minorHAnsi"/>
          <w:sz w:val="22"/>
          <w:szCs w:val="22"/>
        </w:rPr>
        <w:t>la</w:t>
      </w:r>
      <w:proofErr w:type="gramEnd"/>
      <w:r w:rsidR="0085664A" w:rsidRPr="00E63BFD">
        <w:rPr>
          <w:rStyle w:val="Style135pt"/>
          <w:rFonts w:asciiTheme="minorHAnsi" w:hAnsiTheme="minorHAnsi"/>
          <w:sz w:val="22"/>
          <w:szCs w:val="22"/>
        </w:rPr>
        <w:t xml:space="preserve"> visualisation du projet reprenant les constructions à maintenir, à démolir ou à construire, dressée à l'échelle de 1/100</w:t>
      </w:r>
      <w:r w:rsidR="0085664A" w:rsidRPr="00E63BFD">
        <w:rPr>
          <w:rStyle w:val="Style135pt"/>
          <w:rFonts w:asciiTheme="minorHAnsi" w:hAnsiTheme="minorHAnsi"/>
          <w:sz w:val="22"/>
          <w:szCs w:val="22"/>
          <w:vertAlign w:val="superscript"/>
        </w:rPr>
        <w:t>e</w:t>
      </w:r>
      <w:r w:rsidR="0085664A" w:rsidRPr="00E63BFD">
        <w:rPr>
          <w:rStyle w:val="Style135pt"/>
          <w:rFonts w:asciiTheme="minorHAnsi" w:hAnsiTheme="minorHAnsi"/>
          <w:sz w:val="22"/>
          <w:szCs w:val="22"/>
        </w:rPr>
        <w:t xml:space="preserve"> ou 1/50</w:t>
      </w:r>
      <w:r w:rsidR="0085664A" w:rsidRPr="00E63BFD">
        <w:rPr>
          <w:rStyle w:val="Style135pt"/>
          <w:rFonts w:asciiTheme="minorHAnsi" w:hAnsiTheme="minorHAnsi"/>
          <w:sz w:val="22"/>
          <w:szCs w:val="22"/>
          <w:vertAlign w:val="superscript"/>
        </w:rPr>
        <w:t>e</w:t>
      </w:r>
      <w:r w:rsidR="0085664A" w:rsidRPr="00E63BFD">
        <w:rPr>
          <w:rStyle w:val="Style135pt"/>
          <w:rFonts w:asciiTheme="minorHAnsi" w:hAnsiTheme="minorHAnsi"/>
          <w:sz w:val="22"/>
          <w:szCs w:val="22"/>
        </w:rPr>
        <w:t>, qui figure :</w:t>
      </w:r>
    </w:p>
    <w:p w:rsidR="0085664A" w:rsidRPr="00E63BFD" w:rsidRDefault="00E65B26" w:rsidP="0085664A">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31"/>
            <w:enabled/>
            <w:calcOnExit w:val="0"/>
            <w:checkBox>
              <w:sizeAuto/>
              <w:default w:val="0"/>
            </w:checkBox>
          </w:ffData>
        </w:fldChar>
      </w:r>
      <w:bookmarkStart w:id="10" w:name="CaseACocher31"/>
      <w:r w:rsidR="0085664A" w:rsidRPr="00E63BFD">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10"/>
      <w:r w:rsidR="0085664A" w:rsidRPr="00E63BFD">
        <w:rPr>
          <w:rStyle w:val="Style135pt"/>
          <w:rFonts w:asciiTheme="minorHAnsi" w:hAnsiTheme="minorHAnsi"/>
          <w:sz w:val="22"/>
          <w:szCs w:val="22"/>
        </w:rPr>
        <w:tab/>
      </w:r>
      <w:proofErr w:type="gramStart"/>
      <w:r w:rsidR="0085664A" w:rsidRPr="00E63BFD">
        <w:rPr>
          <w:rStyle w:val="Style135pt"/>
          <w:rFonts w:asciiTheme="minorHAnsi" w:hAnsiTheme="minorHAnsi"/>
          <w:sz w:val="22"/>
          <w:szCs w:val="22"/>
        </w:rPr>
        <w:t>la</w:t>
      </w:r>
      <w:proofErr w:type="gramEnd"/>
      <w:r w:rsidR="0085664A" w:rsidRPr="00E63BFD">
        <w:rPr>
          <w:rStyle w:val="Style135pt"/>
          <w:rFonts w:asciiTheme="minorHAnsi" w:hAnsiTheme="minorHAnsi"/>
          <w:sz w:val="22"/>
          <w:szCs w:val="22"/>
        </w:rPr>
        <w:t xml:space="preserve"> vue en plan de chaque niveau ainsi que l'affectation actuelle et future des locaux ;</w:t>
      </w:r>
    </w:p>
    <w:p w:rsidR="0085664A" w:rsidRPr="00E63BFD" w:rsidRDefault="00E65B26" w:rsidP="0085664A">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32"/>
            <w:enabled/>
            <w:calcOnExit w:val="0"/>
            <w:checkBox>
              <w:sizeAuto/>
              <w:default w:val="0"/>
            </w:checkBox>
          </w:ffData>
        </w:fldChar>
      </w:r>
      <w:bookmarkStart w:id="11" w:name="CaseACocher32"/>
      <w:r w:rsidR="0085664A" w:rsidRPr="00E63BFD">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11"/>
      <w:r w:rsidR="0085664A" w:rsidRPr="00E63BFD">
        <w:rPr>
          <w:rStyle w:val="Style135pt"/>
          <w:rFonts w:asciiTheme="minorHAnsi" w:hAnsiTheme="minorHAnsi"/>
          <w:sz w:val="22"/>
          <w:szCs w:val="22"/>
        </w:rPr>
        <w:t xml:space="preserve"> </w:t>
      </w:r>
      <w:r w:rsidR="0085664A" w:rsidRPr="00E63BFD">
        <w:rPr>
          <w:rStyle w:val="Style135pt"/>
          <w:rFonts w:asciiTheme="minorHAnsi" w:hAnsiTheme="minorHAnsi"/>
          <w:sz w:val="22"/>
          <w:szCs w:val="22"/>
        </w:rPr>
        <w:tab/>
      </w:r>
      <w:proofErr w:type="gramStart"/>
      <w:r w:rsidR="0085664A" w:rsidRPr="00E63BFD">
        <w:rPr>
          <w:rStyle w:val="Style135pt"/>
          <w:rFonts w:asciiTheme="minorHAnsi" w:hAnsiTheme="minorHAnsi"/>
          <w:sz w:val="22"/>
          <w:szCs w:val="22"/>
        </w:rPr>
        <w:t>les</w:t>
      </w:r>
      <w:proofErr w:type="gramEnd"/>
      <w:r w:rsidR="0085664A" w:rsidRPr="00E63BFD">
        <w:rPr>
          <w:rStyle w:val="Style135pt"/>
          <w:rFonts w:asciiTheme="minorHAnsi" w:hAnsiTheme="minorHAnsi"/>
          <w:sz w:val="22"/>
          <w:szCs w:val="22"/>
        </w:rPr>
        <w:t xml:space="preserve"> élévations ; </w:t>
      </w:r>
    </w:p>
    <w:p w:rsidR="0085664A" w:rsidRPr="00E63BFD" w:rsidRDefault="00E65B26" w:rsidP="0085664A">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9"/>
            <w:enabled/>
            <w:calcOnExit w:val="0"/>
            <w:checkBox>
              <w:sizeAuto/>
              <w:default w:val="0"/>
            </w:checkBox>
          </w:ffData>
        </w:fldChar>
      </w:r>
      <w:r w:rsidR="0085664A" w:rsidRPr="00E63BFD">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85664A" w:rsidRPr="00E63BFD">
        <w:rPr>
          <w:rStyle w:val="Style135pt"/>
          <w:rFonts w:asciiTheme="minorHAnsi" w:hAnsiTheme="minorHAnsi"/>
          <w:sz w:val="22"/>
          <w:szCs w:val="22"/>
        </w:rPr>
        <w:tab/>
      </w:r>
      <w:proofErr w:type="gramStart"/>
      <w:r w:rsidR="0085664A" w:rsidRPr="00E63BFD">
        <w:rPr>
          <w:rStyle w:val="Style135pt"/>
          <w:rFonts w:asciiTheme="minorHAnsi" w:hAnsiTheme="minorHAnsi"/>
          <w:sz w:val="22"/>
          <w:szCs w:val="22"/>
        </w:rPr>
        <w:t>la</w:t>
      </w:r>
      <w:proofErr w:type="gramEnd"/>
      <w:r w:rsidR="0085664A" w:rsidRPr="00E63BFD">
        <w:rPr>
          <w:rStyle w:val="Style135pt"/>
          <w:rFonts w:asciiTheme="minorHAnsi" w:hAnsiTheme="minorHAnsi"/>
          <w:sz w:val="22"/>
          <w:szCs w:val="22"/>
        </w:rPr>
        <w:t xml:space="preserve"> légende des matériaux de parement des élévations et de couverture des toitures ainsi que leurs tonalités ;</w:t>
      </w:r>
    </w:p>
    <w:p w:rsidR="0085664A" w:rsidRPr="00E63BFD" w:rsidRDefault="00E65B26" w:rsidP="0085664A">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33"/>
            <w:enabled/>
            <w:calcOnExit w:val="0"/>
            <w:checkBox>
              <w:sizeAuto/>
              <w:default w:val="0"/>
            </w:checkBox>
          </w:ffData>
        </w:fldChar>
      </w:r>
      <w:bookmarkStart w:id="12" w:name="CaseACocher33"/>
      <w:r w:rsidR="0085664A" w:rsidRPr="00E63BFD">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12"/>
      <w:r w:rsidR="0085664A" w:rsidRPr="00E63BFD">
        <w:rPr>
          <w:rStyle w:val="Style135pt"/>
          <w:rFonts w:asciiTheme="minorHAnsi" w:hAnsiTheme="minorHAnsi"/>
          <w:sz w:val="22"/>
          <w:szCs w:val="22"/>
        </w:rPr>
        <w:t xml:space="preserve"> </w:t>
      </w:r>
      <w:r w:rsidR="0085664A" w:rsidRPr="00E63BFD">
        <w:rPr>
          <w:rStyle w:val="Style135pt"/>
          <w:rFonts w:asciiTheme="minorHAnsi" w:hAnsiTheme="minorHAnsi"/>
          <w:sz w:val="22"/>
          <w:szCs w:val="22"/>
        </w:rPr>
        <w:tab/>
      </w:r>
      <w:proofErr w:type="gramStart"/>
      <w:r w:rsidR="0085664A" w:rsidRPr="00E63BFD">
        <w:rPr>
          <w:rStyle w:val="Style135pt"/>
          <w:rFonts w:asciiTheme="minorHAnsi" w:hAnsiTheme="minorHAnsi"/>
          <w:sz w:val="22"/>
          <w:szCs w:val="22"/>
        </w:rPr>
        <w:t>les</w:t>
      </w:r>
      <w:proofErr w:type="gramEnd"/>
      <w:r w:rsidR="0085664A" w:rsidRPr="00E63BFD">
        <w:rPr>
          <w:rStyle w:val="Style135pt"/>
          <w:rFonts w:asciiTheme="minorHAnsi" w:hAnsiTheme="minorHAnsi"/>
          <w:sz w:val="22"/>
          <w:szCs w:val="22"/>
        </w:rPr>
        <w:t xml:space="preserve"> coupes transversales et longitudinales cotées qui comportent le niveau d'implantation du rez-de-chaussée, les niveaux du relief du sol existant et projeté et le profil des constructions contiguës ;</w:t>
      </w:r>
    </w:p>
    <w:p w:rsidR="0085664A" w:rsidRPr="00E63BFD" w:rsidRDefault="0085664A" w:rsidP="0085664A">
      <w:pPr>
        <w:pStyle w:val="StylePremireligne063cm"/>
        <w:ind w:left="1418" w:hanging="709"/>
        <w:rPr>
          <w:rStyle w:val="Style135pt"/>
          <w:rFonts w:asciiTheme="minorHAnsi" w:hAnsiTheme="minorHAnsi"/>
          <w:sz w:val="22"/>
          <w:szCs w:val="22"/>
        </w:rPr>
      </w:pPr>
    </w:p>
    <w:p w:rsidR="0085664A" w:rsidRPr="00050815" w:rsidRDefault="00E65B26" w:rsidP="0085664A">
      <w:pPr>
        <w:pStyle w:val="StylePremireligne063cm"/>
        <w:ind w:left="708" w:hanging="708"/>
        <w:rPr>
          <w:rFonts w:asciiTheme="minorHAnsi" w:hAnsiTheme="minorHAnsi"/>
          <w:b/>
          <w:sz w:val="22"/>
          <w:szCs w:val="22"/>
        </w:rPr>
      </w:pPr>
      <w:r w:rsidRPr="00E63BFD">
        <w:rPr>
          <w:rStyle w:val="Style135pt"/>
          <w:rFonts w:asciiTheme="minorHAnsi" w:hAnsiTheme="minorHAnsi"/>
          <w:sz w:val="22"/>
          <w:szCs w:val="22"/>
        </w:rPr>
        <w:fldChar w:fldCharType="begin">
          <w:ffData>
            <w:name w:val="CaseACocher35"/>
            <w:enabled/>
            <w:calcOnExit w:val="0"/>
            <w:checkBox>
              <w:sizeAuto/>
              <w:default w:val="0"/>
            </w:checkBox>
          </w:ffData>
        </w:fldChar>
      </w:r>
      <w:bookmarkStart w:id="13" w:name="CaseACocher35"/>
      <w:r w:rsidR="0085664A" w:rsidRPr="00E63BFD">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13"/>
      <w:r w:rsidR="0085664A" w:rsidRPr="00E63BFD">
        <w:rPr>
          <w:rStyle w:val="Style135pt"/>
          <w:rFonts w:asciiTheme="minorHAnsi" w:hAnsiTheme="minorHAnsi"/>
          <w:sz w:val="22"/>
          <w:szCs w:val="22"/>
        </w:rPr>
        <w:tab/>
      </w:r>
      <w:proofErr w:type="gramStart"/>
      <w:r w:rsidR="0085664A" w:rsidRPr="00E63BFD">
        <w:rPr>
          <w:rStyle w:val="Style135pt"/>
          <w:rFonts w:asciiTheme="minorHAnsi" w:hAnsiTheme="minorHAnsi"/>
          <w:sz w:val="22"/>
          <w:szCs w:val="22"/>
        </w:rPr>
        <w:t>le</w:t>
      </w:r>
      <w:proofErr w:type="gramEnd"/>
      <w:r w:rsidR="0085664A" w:rsidRPr="00E63BFD">
        <w:rPr>
          <w:rStyle w:val="Style135pt"/>
          <w:rFonts w:asciiTheme="minorHAnsi" w:hAnsiTheme="minorHAnsi"/>
          <w:sz w:val="22"/>
          <w:szCs w:val="22"/>
        </w:rPr>
        <w:t xml:space="preserve"> cas échéant, </w:t>
      </w:r>
      <w:r w:rsidR="0085664A" w:rsidRPr="00E63BFD">
        <w:rPr>
          <w:rFonts w:asciiTheme="minorHAnsi" w:hAnsiTheme="minorHAnsi"/>
          <w:sz w:val="22"/>
          <w:szCs w:val="22"/>
        </w:rPr>
        <w:t xml:space="preserve">les mesures techniques actives et passives prévues par l’architecte pour prévenir ou minimiser les risques au regard des zones à risques définies par l’Agence fédérale de Contrôle nucléaire et en relation avec le plan d’action régionale en matière de lutte contre le radon ; </w:t>
      </w:r>
    </w:p>
    <w:p w:rsidR="0085664A" w:rsidRPr="00050815" w:rsidRDefault="0085664A" w:rsidP="0085664A">
      <w:pPr>
        <w:ind w:left="709" w:hanging="708"/>
        <w:jc w:val="both"/>
        <w:rPr>
          <w:rFonts w:asciiTheme="minorHAnsi" w:eastAsia="Times New Roman" w:hAnsiTheme="minorHAnsi" w:cs="Times New Roman"/>
          <w:lang w:val="fr-FR" w:eastAsia="fr-FR"/>
        </w:rPr>
      </w:pPr>
    </w:p>
    <w:p w:rsidR="0085664A" w:rsidRDefault="00E65B26" w:rsidP="0085664A">
      <w:pPr>
        <w:ind w:left="709" w:hanging="708"/>
        <w:jc w:val="both"/>
        <w:rPr>
          <w:rFonts w:asciiTheme="minorHAnsi" w:eastAsia="Times New Roman" w:hAnsiTheme="minorHAnsi" w:cs="Times New Roman"/>
          <w:lang w:val="fr-FR" w:eastAsia="fr-FR"/>
        </w:rPr>
      </w:pPr>
      <w:r w:rsidRPr="00050815">
        <w:rPr>
          <w:rStyle w:val="Style135pt"/>
          <w:rFonts w:asciiTheme="minorHAnsi" w:hAnsiTheme="minorHAnsi"/>
          <w:sz w:val="22"/>
        </w:rPr>
        <w:fldChar w:fldCharType="begin">
          <w:ffData>
            <w:name w:val="CaseACocher35"/>
            <w:enabled/>
            <w:calcOnExit w:val="0"/>
            <w:checkBox>
              <w:sizeAuto/>
              <w:default w:val="0"/>
            </w:checkBox>
          </w:ffData>
        </w:fldChar>
      </w:r>
      <w:r w:rsidR="0085664A" w:rsidRPr="00050815">
        <w:rPr>
          <w:rStyle w:val="Style135pt"/>
          <w:rFonts w:asciiTheme="minorHAnsi" w:hAnsiTheme="minorHAnsi"/>
          <w:sz w:val="22"/>
        </w:rPr>
        <w:instrText xml:space="preserve"> FORMCHECKBOX </w:instrText>
      </w:r>
      <w:r>
        <w:rPr>
          <w:rStyle w:val="Style135pt"/>
          <w:rFonts w:asciiTheme="minorHAnsi" w:hAnsiTheme="minorHAnsi"/>
          <w:sz w:val="22"/>
        </w:rPr>
      </w:r>
      <w:r>
        <w:rPr>
          <w:rStyle w:val="Style135pt"/>
          <w:rFonts w:asciiTheme="minorHAnsi" w:hAnsiTheme="minorHAnsi"/>
          <w:sz w:val="22"/>
        </w:rPr>
        <w:fldChar w:fldCharType="separate"/>
      </w:r>
      <w:r w:rsidRPr="00050815">
        <w:rPr>
          <w:rStyle w:val="Style135pt"/>
          <w:rFonts w:asciiTheme="minorHAnsi" w:hAnsiTheme="minorHAnsi"/>
          <w:sz w:val="22"/>
        </w:rPr>
        <w:fldChar w:fldCharType="end"/>
      </w:r>
      <w:r w:rsidR="0085664A" w:rsidRPr="00050815">
        <w:rPr>
          <w:rStyle w:val="Style135pt"/>
          <w:rFonts w:asciiTheme="minorHAnsi" w:hAnsiTheme="minorHAnsi"/>
          <w:sz w:val="22"/>
        </w:rPr>
        <w:tab/>
      </w:r>
      <w:proofErr w:type="gramStart"/>
      <w:r w:rsidR="0085664A" w:rsidRPr="00050815">
        <w:rPr>
          <w:rFonts w:asciiTheme="minorHAnsi" w:eastAsia="Times New Roman" w:hAnsiTheme="minorHAnsi" w:cs="Times New Roman"/>
          <w:lang w:val="fr-FR" w:eastAsia="fr-FR"/>
        </w:rPr>
        <w:t>le</w:t>
      </w:r>
      <w:proofErr w:type="gramEnd"/>
      <w:r w:rsidR="0085664A" w:rsidRPr="00050815">
        <w:rPr>
          <w:rFonts w:asciiTheme="minorHAnsi" w:eastAsia="Times New Roman" w:hAnsiTheme="minorHAnsi" w:cs="Times New Roman"/>
          <w:lang w:val="fr-FR" w:eastAsia="fr-FR"/>
        </w:rPr>
        <w:t xml:space="preserve"> cas échéant, le dossier technique du projet de voirie, qui comprend : </w:t>
      </w:r>
    </w:p>
    <w:p w:rsidR="0085664A" w:rsidRPr="00050815" w:rsidRDefault="0085664A" w:rsidP="0085664A">
      <w:pPr>
        <w:ind w:left="709" w:hanging="708"/>
        <w:jc w:val="both"/>
        <w:rPr>
          <w:rFonts w:asciiTheme="minorHAnsi" w:eastAsia="Times New Roman" w:hAnsiTheme="minorHAnsi" w:cs="Times New Roman"/>
          <w:b/>
          <w:lang w:val="fr-FR" w:eastAsia="fr-FR"/>
        </w:rPr>
      </w:pPr>
      <w:r w:rsidRPr="00050815">
        <w:rPr>
          <w:rFonts w:asciiTheme="minorHAnsi" w:eastAsia="Times New Roman" w:hAnsiTheme="minorHAnsi" w:cs="Times New Roman"/>
          <w:lang w:val="fr-FR" w:eastAsia="fr-FR"/>
        </w:rPr>
        <w:t xml:space="preserve"> </w:t>
      </w:r>
    </w:p>
    <w:p w:rsidR="0085664A" w:rsidRPr="00E63BFD" w:rsidRDefault="00E65B26" w:rsidP="0085664A">
      <w:pPr>
        <w:pStyle w:val="StylePremireligne063cm"/>
        <w:tabs>
          <w:tab w:val="left" w:pos="1418"/>
        </w:tabs>
        <w:ind w:left="1418" w:hanging="709"/>
        <w:rPr>
          <w:rFonts w:asciiTheme="minorHAnsi" w:hAnsiTheme="minorHAnsi"/>
          <w:sz w:val="22"/>
          <w:szCs w:val="22"/>
          <w:highlight w:val="yellow"/>
        </w:rPr>
      </w:pPr>
      <w:r w:rsidRPr="00E63BFD">
        <w:rPr>
          <w:rFonts w:asciiTheme="minorHAnsi" w:hAnsiTheme="minorHAnsi"/>
          <w:sz w:val="22"/>
          <w:szCs w:val="22"/>
        </w:rPr>
        <w:fldChar w:fldCharType="begin">
          <w:ffData>
            <w:name w:val="CaseACocher26"/>
            <w:enabled/>
            <w:calcOnExit w:val="0"/>
            <w:checkBox>
              <w:sizeAuto/>
              <w:default w:val="0"/>
            </w:checkBox>
          </w:ffData>
        </w:fldChar>
      </w:r>
      <w:r w:rsidR="0085664A" w:rsidRPr="00E63BFD">
        <w:rPr>
          <w:rFonts w:asciiTheme="minorHAnsi" w:hAnsiTheme="minorHAnsi"/>
          <w:sz w:val="22"/>
          <w:szCs w:val="22"/>
        </w:rPr>
        <w:instrText xml:space="preserve"> FORMCHECKBOX </w:instrText>
      </w:r>
      <w:r>
        <w:rPr>
          <w:rFonts w:asciiTheme="minorHAnsi" w:hAnsiTheme="minorHAnsi"/>
          <w:sz w:val="22"/>
          <w:szCs w:val="22"/>
        </w:rPr>
      </w:r>
      <w:r>
        <w:rPr>
          <w:rFonts w:asciiTheme="minorHAnsi" w:hAnsiTheme="minorHAnsi"/>
          <w:sz w:val="22"/>
          <w:szCs w:val="22"/>
        </w:rPr>
        <w:fldChar w:fldCharType="separate"/>
      </w:r>
      <w:r w:rsidRPr="00E63BFD">
        <w:rPr>
          <w:rFonts w:asciiTheme="minorHAnsi" w:hAnsiTheme="minorHAnsi"/>
          <w:sz w:val="22"/>
          <w:szCs w:val="22"/>
        </w:rPr>
        <w:fldChar w:fldCharType="end"/>
      </w:r>
      <w:r w:rsidR="0085664A" w:rsidRPr="00E63BFD">
        <w:rPr>
          <w:rFonts w:asciiTheme="minorHAnsi" w:hAnsiTheme="minorHAnsi"/>
          <w:sz w:val="22"/>
          <w:szCs w:val="22"/>
        </w:rPr>
        <w:tab/>
      </w:r>
      <w:proofErr w:type="gramStart"/>
      <w:r w:rsidR="0085664A" w:rsidRPr="00E63BFD">
        <w:rPr>
          <w:rFonts w:asciiTheme="minorHAnsi" w:hAnsiTheme="minorHAnsi"/>
          <w:sz w:val="22"/>
          <w:szCs w:val="22"/>
        </w:rPr>
        <w:t>une</w:t>
      </w:r>
      <w:proofErr w:type="gramEnd"/>
      <w:r w:rsidR="0085664A" w:rsidRPr="00E63BFD">
        <w:rPr>
          <w:rFonts w:asciiTheme="minorHAnsi" w:hAnsiTheme="minorHAnsi"/>
          <w:sz w:val="22"/>
          <w:szCs w:val="22"/>
        </w:rPr>
        <w:t xml:space="preserve"> vue en plan et des profils en long établis à l’échelle de 1/200</w:t>
      </w:r>
      <w:r w:rsidR="0085664A" w:rsidRPr="00E63BFD">
        <w:rPr>
          <w:rFonts w:asciiTheme="minorHAnsi" w:hAnsiTheme="minorHAnsi"/>
          <w:sz w:val="22"/>
          <w:szCs w:val="22"/>
          <w:vertAlign w:val="superscript"/>
        </w:rPr>
        <w:t>e</w:t>
      </w:r>
      <w:r w:rsidR="0085664A" w:rsidRPr="00E63BFD">
        <w:rPr>
          <w:rFonts w:asciiTheme="minorHAnsi" w:hAnsiTheme="minorHAnsi"/>
          <w:sz w:val="22"/>
          <w:szCs w:val="22"/>
        </w:rPr>
        <w:t xml:space="preserve"> ou 1/1000</w:t>
      </w:r>
      <w:r w:rsidR="0085664A" w:rsidRPr="00E63BFD">
        <w:rPr>
          <w:rFonts w:asciiTheme="minorHAnsi" w:hAnsiTheme="minorHAnsi"/>
          <w:sz w:val="22"/>
          <w:szCs w:val="22"/>
          <w:vertAlign w:val="superscript"/>
        </w:rPr>
        <w:t>e</w:t>
      </w:r>
      <w:r w:rsidR="0085664A" w:rsidRPr="00E63BFD">
        <w:rPr>
          <w:rFonts w:asciiTheme="minorHAnsi" w:hAnsiTheme="minorHAnsi"/>
          <w:sz w:val="22"/>
          <w:szCs w:val="22"/>
        </w:rPr>
        <w:t>;</w:t>
      </w:r>
    </w:p>
    <w:p w:rsidR="0085664A" w:rsidRPr="00E63BFD" w:rsidRDefault="0085664A" w:rsidP="0085664A">
      <w:pPr>
        <w:pStyle w:val="StylePremireligne063cm"/>
        <w:tabs>
          <w:tab w:val="left" w:pos="1418"/>
        </w:tabs>
        <w:ind w:left="1418" w:hanging="709"/>
        <w:rPr>
          <w:rFonts w:asciiTheme="minorHAnsi" w:hAnsiTheme="minorHAnsi"/>
          <w:sz w:val="22"/>
          <w:szCs w:val="22"/>
          <w:highlight w:val="yellow"/>
        </w:rPr>
      </w:pPr>
    </w:p>
    <w:p w:rsidR="0085664A" w:rsidRPr="00E63BFD" w:rsidRDefault="00E65B26" w:rsidP="0085664A">
      <w:pPr>
        <w:pStyle w:val="StylePremireligne063cm"/>
        <w:tabs>
          <w:tab w:val="left" w:pos="1418"/>
        </w:tabs>
        <w:ind w:left="709" w:firstLine="0"/>
        <w:rPr>
          <w:rFonts w:asciiTheme="minorHAnsi" w:hAnsiTheme="minorHAnsi"/>
          <w:sz w:val="22"/>
          <w:szCs w:val="22"/>
        </w:rPr>
      </w:pPr>
      <w:r w:rsidRPr="00E63BFD">
        <w:rPr>
          <w:rFonts w:asciiTheme="minorHAnsi" w:hAnsiTheme="minorHAnsi"/>
          <w:sz w:val="22"/>
          <w:szCs w:val="22"/>
        </w:rPr>
        <w:fldChar w:fldCharType="begin">
          <w:ffData>
            <w:name w:val="CaseACocher96"/>
            <w:enabled/>
            <w:calcOnExit w:val="0"/>
            <w:checkBox>
              <w:sizeAuto/>
              <w:default w:val="0"/>
            </w:checkBox>
          </w:ffData>
        </w:fldChar>
      </w:r>
      <w:r w:rsidR="0085664A" w:rsidRPr="00E63BFD">
        <w:rPr>
          <w:rFonts w:asciiTheme="minorHAnsi" w:hAnsiTheme="minorHAnsi"/>
          <w:sz w:val="22"/>
          <w:szCs w:val="22"/>
        </w:rPr>
        <w:instrText xml:space="preserve"> FORMCHECKBOX </w:instrText>
      </w:r>
      <w:r>
        <w:rPr>
          <w:rFonts w:asciiTheme="minorHAnsi" w:hAnsiTheme="minorHAnsi"/>
          <w:sz w:val="22"/>
          <w:szCs w:val="22"/>
        </w:rPr>
      </w:r>
      <w:r>
        <w:rPr>
          <w:rFonts w:asciiTheme="minorHAnsi" w:hAnsiTheme="minorHAnsi"/>
          <w:sz w:val="22"/>
          <w:szCs w:val="22"/>
        </w:rPr>
        <w:fldChar w:fldCharType="separate"/>
      </w:r>
      <w:r w:rsidRPr="00E63BFD">
        <w:rPr>
          <w:rFonts w:asciiTheme="minorHAnsi" w:hAnsiTheme="minorHAnsi"/>
          <w:sz w:val="22"/>
          <w:szCs w:val="22"/>
        </w:rPr>
        <w:fldChar w:fldCharType="end"/>
      </w:r>
      <w:r w:rsidR="0085664A" w:rsidRPr="00E63BFD">
        <w:rPr>
          <w:rFonts w:asciiTheme="minorHAnsi" w:hAnsiTheme="minorHAnsi"/>
          <w:sz w:val="22"/>
          <w:szCs w:val="22"/>
        </w:rPr>
        <w:tab/>
      </w:r>
      <w:proofErr w:type="gramStart"/>
      <w:r w:rsidR="0085664A" w:rsidRPr="00E63BFD">
        <w:rPr>
          <w:rFonts w:asciiTheme="minorHAnsi" w:hAnsiTheme="minorHAnsi"/>
          <w:sz w:val="22"/>
          <w:szCs w:val="22"/>
        </w:rPr>
        <w:t>des</w:t>
      </w:r>
      <w:proofErr w:type="gramEnd"/>
      <w:r w:rsidR="0085664A" w:rsidRPr="00E63BFD">
        <w:rPr>
          <w:rFonts w:asciiTheme="minorHAnsi" w:hAnsiTheme="minorHAnsi"/>
          <w:sz w:val="22"/>
          <w:szCs w:val="22"/>
        </w:rPr>
        <w:t xml:space="preserve"> profils en travers établis à l’échelle de 1/100</w:t>
      </w:r>
      <w:r w:rsidR="0085664A" w:rsidRPr="00E63BFD">
        <w:rPr>
          <w:rFonts w:asciiTheme="minorHAnsi" w:hAnsiTheme="minorHAnsi"/>
          <w:sz w:val="22"/>
          <w:szCs w:val="22"/>
          <w:vertAlign w:val="superscript"/>
        </w:rPr>
        <w:t xml:space="preserve">e </w:t>
      </w:r>
      <w:r w:rsidR="0085664A" w:rsidRPr="00E63BFD">
        <w:rPr>
          <w:rFonts w:asciiTheme="minorHAnsi" w:hAnsiTheme="minorHAnsi"/>
          <w:sz w:val="22"/>
          <w:szCs w:val="22"/>
        </w:rPr>
        <w:t>ou 1/50</w:t>
      </w:r>
      <w:r w:rsidR="0085664A" w:rsidRPr="00E63BFD">
        <w:rPr>
          <w:rFonts w:asciiTheme="minorHAnsi" w:hAnsiTheme="minorHAnsi"/>
          <w:sz w:val="22"/>
          <w:szCs w:val="22"/>
          <w:vertAlign w:val="superscript"/>
        </w:rPr>
        <w:t>e </w:t>
      </w:r>
      <w:r w:rsidR="0085664A" w:rsidRPr="00E63BFD">
        <w:rPr>
          <w:rFonts w:asciiTheme="minorHAnsi" w:hAnsiTheme="minorHAnsi"/>
          <w:sz w:val="22"/>
          <w:szCs w:val="22"/>
        </w:rPr>
        <w:t>;</w:t>
      </w:r>
    </w:p>
    <w:p w:rsidR="0085664A" w:rsidRPr="00E63BFD" w:rsidRDefault="0085664A" w:rsidP="0085664A">
      <w:pPr>
        <w:pStyle w:val="StylePremireligne063cm"/>
        <w:tabs>
          <w:tab w:val="left" w:pos="1418"/>
        </w:tabs>
        <w:ind w:left="709" w:firstLine="0"/>
        <w:rPr>
          <w:rFonts w:asciiTheme="minorHAnsi" w:hAnsiTheme="minorHAnsi"/>
          <w:sz w:val="22"/>
          <w:szCs w:val="22"/>
          <w:vertAlign w:val="superscript"/>
        </w:rPr>
      </w:pPr>
    </w:p>
    <w:p w:rsidR="0085664A" w:rsidRPr="00E63BFD" w:rsidRDefault="0085664A" w:rsidP="0085664A">
      <w:pPr>
        <w:pStyle w:val="StylePremireligne063cm"/>
        <w:tabs>
          <w:tab w:val="left" w:pos="1418"/>
        </w:tabs>
        <w:ind w:left="709" w:firstLine="0"/>
        <w:rPr>
          <w:rStyle w:val="Style135pt"/>
          <w:rFonts w:asciiTheme="minorHAnsi" w:hAnsiTheme="minorHAnsi"/>
          <w:sz w:val="22"/>
          <w:szCs w:val="22"/>
        </w:rPr>
      </w:pPr>
      <w:r w:rsidRPr="00E63BFD">
        <w:rPr>
          <w:rFonts w:asciiTheme="minorHAnsi" w:hAnsiTheme="minorHAnsi"/>
          <w:sz w:val="22"/>
          <w:szCs w:val="22"/>
          <w:vertAlign w:val="superscript"/>
        </w:rPr>
        <w:t xml:space="preserve"> </w:t>
      </w:r>
      <w:r w:rsidR="00E65B26" w:rsidRPr="00E63BFD">
        <w:rPr>
          <w:rStyle w:val="Style135pt"/>
          <w:rFonts w:asciiTheme="minorHAnsi" w:hAnsiTheme="minorHAnsi"/>
          <w:sz w:val="22"/>
          <w:szCs w:val="22"/>
        </w:rPr>
        <w:fldChar w:fldCharType="begin">
          <w:ffData>
            <w:name w:val="CaseACocher35"/>
            <w:enabled/>
            <w:calcOnExit w:val="0"/>
            <w:checkBox>
              <w:sizeAuto/>
              <w:default w:val="0"/>
            </w:checkBox>
          </w:ffData>
        </w:fldChar>
      </w:r>
      <w:r w:rsidRPr="00E63BFD">
        <w:rPr>
          <w:rStyle w:val="Style135pt"/>
          <w:rFonts w:asciiTheme="minorHAnsi" w:hAnsiTheme="minorHAnsi"/>
          <w:sz w:val="22"/>
          <w:szCs w:val="22"/>
        </w:rPr>
        <w:instrText xml:space="preserve"> FORMCHECKBOX </w:instrText>
      </w:r>
      <w:r w:rsidR="00E65B26">
        <w:rPr>
          <w:rStyle w:val="Style135pt"/>
          <w:rFonts w:asciiTheme="minorHAnsi" w:hAnsiTheme="minorHAnsi"/>
          <w:sz w:val="22"/>
          <w:szCs w:val="22"/>
        </w:rPr>
      </w:r>
      <w:r w:rsidR="00E65B26">
        <w:rPr>
          <w:rStyle w:val="Style135pt"/>
          <w:rFonts w:asciiTheme="minorHAnsi" w:hAnsiTheme="minorHAnsi"/>
          <w:sz w:val="22"/>
          <w:szCs w:val="22"/>
        </w:rPr>
        <w:fldChar w:fldCharType="separate"/>
      </w:r>
      <w:r w:rsidR="00E65B26" w:rsidRPr="00E63BFD">
        <w:rPr>
          <w:rStyle w:val="Style135pt"/>
          <w:rFonts w:asciiTheme="minorHAnsi" w:hAnsiTheme="minorHAnsi"/>
          <w:sz w:val="22"/>
          <w:szCs w:val="22"/>
        </w:rPr>
        <w:fldChar w:fldCharType="end"/>
      </w:r>
      <w:r>
        <w:rPr>
          <w:rStyle w:val="Style135pt"/>
          <w:rFonts w:asciiTheme="minorHAnsi" w:hAnsiTheme="minorHAnsi"/>
          <w:sz w:val="22"/>
          <w:szCs w:val="22"/>
        </w:rPr>
        <w:t xml:space="preserve"> </w:t>
      </w:r>
      <w:r>
        <w:rPr>
          <w:rStyle w:val="Style135pt"/>
          <w:rFonts w:asciiTheme="minorHAnsi" w:hAnsiTheme="minorHAnsi"/>
          <w:sz w:val="22"/>
          <w:szCs w:val="22"/>
        </w:rPr>
        <w:tab/>
      </w:r>
      <w:proofErr w:type="gramStart"/>
      <w:r w:rsidRPr="00E63BFD">
        <w:rPr>
          <w:rStyle w:val="Style135pt"/>
          <w:rFonts w:asciiTheme="minorHAnsi" w:hAnsiTheme="minorHAnsi"/>
          <w:sz w:val="22"/>
          <w:szCs w:val="22"/>
        </w:rPr>
        <w:t>une</w:t>
      </w:r>
      <w:proofErr w:type="gramEnd"/>
      <w:r w:rsidRPr="00E63BFD">
        <w:rPr>
          <w:rStyle w:val="Style135pt"/>
          <w:rFonts w:asciiTheme="minorHAnsi" w:hAnsiTheme="minorHAnsi"/>
          <w:sz w:val="22"/>
          <w:szCs w:val="22"/>
        </w:rPr>
        <w:t xml:space="preserve"> coupe-type avec les matériaux projetés.</w:t>
      </w:r>
    </w:p>
    <w:p w:rsidR="0085664A" w:rsidRPr="00E63BFD" w:rsidRDefault="0085664A" w:rsidP="0085664A">
      <w:pPr>
        <w:pStyle w:val="StylePremireligne063cm"/>
        <w:tabs>
          <w:tab w:val="left" w:pos="1418"/>
        </w:tabs>
        <w:ind w:left="709" w:firstLine="0"/>
        <w:rPr>
          <w:rFonts w:asciiTheme="minorHAnsi" w:hAnsiTheme="minorHAnsi"/>
          <w:sz w:val="22"/>
          <w:szCs w:val="22"/>
        </w:rPr>
      </w:pPr>
    </w:p>
    <w:p w:rsidR="0085664A" w:rsidRPr="00E63BFD" w:rsidRDefault="0085664A" w:rsidP="0085664A">
      <w:pPr>
        <w:ind w:left="709" w:hanging="708"/>
        <w:jc w:val="both"/>
        <w:rPr>
          <w:rFonts w:asciiTheme="minorHAnsi" w:eastAsia="Times New Roman" w:hAnsiTheme="minorHAnsi" w:cs="Times New Roman"/>
          <w:b/>
          <w:lang w:val="fr-FR" w:eastAsia="fr-FR"/>
        </w:rPr>
      </w:pPr>
      <w:r w:rsidRPr="00E63BFD">
        <w:rPr>
          <w:rFonts w:asciiTheme="minorHAnsi" w:hAnsiTheme="minorHAnsi"/>
          <w:color w:val="FF0000"/>
        </w:rPr>
        <w:tab/>
      </w:r>
      <w:r w:rsidRPr="00E63BFD">
        <w:rPr>
          <w:rFonts w:asciiTheme="minorHAnsi" w:hAnsiTheme="minorHAnsi"/>
        </w:rPr>
        <w:t>La coupe-type peut être fixée en fonction d</w:t>
      </w:r>
      <w:r>
        <w:rPr>
          <w:rFonts w:asciiTheme="minorHAnsi" w:hAnsiTheme="minorHAnsi"/>
        </w:rPr>
        <w:t>’un cahier des charges imposé</w:t>
      </w:r>
      <w:r w:rsidRPr="00E63BFD">
        <w:rPr>
          <w:rFonts w:asciiTheme="minorHAnsi" w:hAnsiTheme="minorHAnsi"/>
        </w:rPr>
        <w:t xml:space="preserve"> par l’autorité compétente.</w:t>
      </w:r>
    </w:p>
    <w:p w:rsidR="0075737F" w:rsidRPr="0075737F" w:rsidRDefault="0075737F">
      <w:pPr>
        <w:rPr>
          <w:rFonts w:asciiTheme="minorHAnsi" w:hAnsiTheme="minorHAnsi"/>
        </w:rPr>
      </w:pPr>
    </w:p>
    <w:p w:rsidR="0075737F" w:rsidRDefault="0075737F" w:rsidP="00D06AAF">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b/>
          <w:sz w:val="26"/>
          <w:szCs w:val="26"/>
        </w:rPr>
      </w:pPr>
      <w:r w:rsidRPr="00D06AAF">
        <w:rPr>
          <w:rFonts w:asciiTheme="minorHAnsi" w:hAnsiTheme="minorHAnsi"/>
          <w:b/>
          <w:sz w:val="26"/>
          <w:szCs w:val="26"/>
        </w:rPr>
        <w:t>Les plans sont numérotés et pliés au format standard de 21 sur 29,7centimètres.</w:t>
      </w:r>
    </w:p>
    <w:p w:rsidR="00630631" w:rsidRPr="00D06AAF" w:rsidRDefault="0085664A" w:rsidP="00D06AAF">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b/>
          <w:sz w:val="26"/>
          <w:szCs w:val="26"/>
        </w:rPr>
      </w:pPr>
      <w:r>
        <w:rPr>
          <w:rFonts w:asciiTheme="minorHAnsi" w:hAnsiTheme="minorHAnsi"/>
          <w:b/>
          <w:sz w:val="26"/>
          <w:szCs w:val="26"/>
        </w:rPr>
        <w:t>L</w:t>
      </w:r>
      <w:r w:rsidR="00630631">
        <w:rPr>
          <w:rFonts w:asciiTheme="minorHAnsi" w:hAnsiTheme="minorHAnsi"/>
          <w:b/>
          <w:sz w:val="26"/>
          <w:szCs w:val="26"/>
        </w:rPr>
        <w:t>es documents seront tran</w:t>
      </w:r>
      <w:r>
        <w:rPr>
          <w:rFonts w:asciiTheme="minorHAnsi" w:hAnsiTheme="minorHAnsi"/>
          <w:b/>
          <w:sz w:val="26"/>
          <w:szCs w:val="26"/>
        </w:rPr>
        <w:t>smis aussi sous format .</w:t>
      </w:r>
      <w:proofErr w:type="spellStart"/>
      <w:r>
        <w:rPr>
          <w:rFonts w:asciiTheme="minorHAnsi" w:hAnsiTheme="minorHAnsi"/>
          <w:b/>
          <w:sz w:val="26"/>
          <w:szCs w:val="26"/>
        </w:rPr>
        <w:t>pdf</w:t>
      </w:r>
      <w:proofErr w:type="spellEnd"/>
      <w:r>
        <w:rPr>
          <w:rFonts w:asciiTheme="minorHAnsi" w:hAnsiTheme="minorHAnsi"/>
          <w:b/>
          <w:sz w:val="26"/>
          <w:szCs w:val="26"/>
        </w:rPr>
        <w:t xml:space="preserve"> sur </w:t>
      </w:r>
      <w:r w:rsidR="00630631">
        <w:rPr>
          <w:rFonts w:asciiTheme="minorHAnsi" w:hAnsiTheme="minorHAnsi"/>
          <w:b/>
          <w:sz w:val="26"/>
          <w:szCs w:val="26"/>
        </w:rPr>
        <w:t>urbanisme</w:t>
      </w:r>
      <w:r>
        <w:rPr>
          <w:rFonts w:asciiTheme="minorHAnsi" w:hAnsiTheme="minorHAnsi"/>
          <w:b/>
          <w:sz w:val="26"/>
          <w:szCs w:val="26"/>
        </w:rPr>
        <w:t>@walhain.be</w:t>
      </w:r>
    </w:p>
    <w:p w:rsidR="0075737F" w:rsidRPr="0075737F" w:rsidRDefault="0075737F">
      <w:pPr>
        <w:rPr>
          <w:rFonts w:asciiTheme="minorHAnsi" w:hAnsiTheme="minorHAnsi"/>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sidR="00A71363">
        <w:rPr>
          <w:rFonts w:asciiTheme="minorHAnsi" w:eastAsia="Times New Roman" w:hAnsiTheme="minorHAnsi" w:cs="Times New Roman"/>
          <w:b/>
          <w:sz w:val="36"/>
          <w:szCs w:val="36"/>
          <w:lang w:val="fr-FR" w:eastAsia="fr-FR"/>
        </w:rPr>
        <w:t>5</w:t>
      </w:r>
      <w:r w:rsidRPr="00D06AAF">
        <w:rPr>
          <w:rFonts w:asciiTheme="minorHAnsi" w:eastAsia="Times New Roman" w:hAnsiTheme="minorHAnsi" w:cs="Times New Roman"/>
          <w:b/>
          <w:sz w:val="36"/>
          <w:szCs w:val="36"/>
          <w:lang w:val="fr-FR" w:eastAsia="fr-FR"/>
        </w:rPr>
        <w:t xml:space="preserve"> - Signatures</w:t>
      </w:r>
    </w:p>
    <w:p w:rsidR="00D06AAF" w:rsidRPr="0075737F" w:rsidRDefault="00D06AAF" w:rsidP="00D06AAF">
      <w:pPr>
        <w:tabs>
          <w:tab w:val="left" w:pos="720"/>
          <w:tab w:val="left" w:leader="dot" w:pos="2835"/>
          <w:tab w:val="left" w:leader="dot" w:pos="6237"/>
          <w:tab w:val="left" w:leader="dot" w:pos="9072"/>
        </w:tabs>
        <w:jc w:val="both"/>
        <w:rPr>
          <w:rFonts w:asciiTheme="minorHAnsi" w:hAnsiTheme="minorHAnsi"/>
        </w:rPr>
      </w:pPr>
    </w:p>
    <w:p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jc w:val="both"/>
        <w:rPr>
          <w:rFonts w:asciiTheme="minorHAnsi" w:eastAsia="Calibri" w:hAnsiTheme="minorHAnsi" w:cs="Times New Roman"/>
        </w:rPr>
      </w:pPr>
      <w:r w:rsidRPr="0075737F">
        <w:rPr>
          <w:rFonts w:asciiTheme="minorHAnsi" w:hAnsiTheme="minorHAnsi"/>
        </w:rPr>
        <w:t xml:space="preserve">Je m'engage </w:t>
      </w:r>
      <w:r w:rsidRPr="0075737F">
        <w:rPr>
          <w:rFonts w:asciiTheme="minorHAnsi" w:eastAsia="Calibri" w:hAnsiTheme="minorHAnsi" w:cs="Times New Roman"/>
        </w:rPr>
        <w:t>à solliciter les autorisations ou permis imposés, le cas échéant, par d'autres lois, décrets ou règlements.</w:t>
      </w:r>
    </w:p>
    <w:p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spacing w:line="240" w:lineRule="atLeast"/>
        <w:jc w:val="both"/>
        <w:rPr>
          <w:rFonts w:asciiTheme="minorHAnsi" w:eastAsia="Calibri" w:hAnsiTheme="minorHAnsi" w:cs="Times New Roman"/>
        </w:rPr>
      </w:pP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Signature du demandeur  ou du mandataire</w:t>
      </w:r>
      <w:r w:rsidR="000C7C9A">
        <w:rPr>
          <w:rFonts w:asciiTheme="minorHAnsi" w:hAnsiTheme="minorHAnsi"/>
          <w:b/>
        </w:rPr>
        <w:t xml:space="preserve"> </w:t>
      </w:r>
      <w:r w:rsidR="000C7C9A" w:rsidRPr="0092711E">
        <w:rPr>
          <w:rFonts w:asciiTheme="minorHAnsi" w:hAnsiTheme="minorHAnsi"/>
        </w:rPr>
        <w:t>+ date</w:t>
      </w:r>
    </w:p>
    <w:p w:rsidR="00D06AAF" w:rsidRPr="0092711E" w:rsidRDefault="00D06AAF" w:rsidP="00D06AAF">
      <w:pPr>
        <w:pBdr>
          <w:top w:val="single" w:sz="4" w:space="1" w:color="auto"/>
          <w:left w:val="single" w:sz="4" w:space="4" w:color="auto"/>
          <w:bottom w:val="single" w:sz="4" w:space="1" w:color="auto"/>
          <w:right w:val="single" w:sz="4" w:space="4" w:color="auto"/>
        </w:pBdr>
        <w:rPr>
          <w:rFonts w:asciiTheme="minorHAnsi" w:hAnsiTheme="minorHAnsi"/>
        </w:rPr>
      </w:pPr>
    </w:p>
    <w:p w:rsidR="00D06AAF" w:rsidRPr="0092711E" w:rsidRDefault="00D06AAF" w:rsidP="00D06AAF">
      <w:pPr>
        <w:pBdr>
          <w:top w:val="single" w:sz="4" w:space="1" w:color="auto"/>
          <w:left w:val="single" w:sz="4" w:space="4" w:color="auto"/>
          <w:bottom w:val="single" w:sz="4" w:space="1" w:color="auto"/>
          <w:right w:val="single" w:sz="4" w:space="4" w:color="auto"/>
        </w:pBdr>
        <w:rPr>
          <w:rFonts w:asciiTheme="minorHAnsi" w:hAnsiTheme="minorHAnsi"/>
        </w:rPr>
      </w:pPr>
      <w:r w:rsidRPr="0092711E">
        <w:rPr>
          <w:rFonts w:asciiTheme="minorHAnsi" w:hAnsiTheme="minorHAnsi"/>
        </w:rPr>
        <w:t>…………………………………………………………………….</w:t>
      </w:r>
    </w:p>
    <w:p w:rsidR="00157790" w:rsidRPr="00157790" w:rsidRDefault="00157790" w:rsidP="00157790">
      <w:pPr>
        <w:rPr>
          <w:lang w:eastAsia="fr-BE"/>
        </w:rPr>
      </w:pPr>
    </w:p>
    <w:p w:rsidR="0085664A" w:rsidRPr="00545CBA" w:rsidRDefault="0085664A" w:rsidP="0085664A">
      <w:pPr>
        <w:pStyle w:val="Pa4"/>
        <w:spacing w:before="300" w:after="100"/>
        <w:jc w:val="center"/>
        <w:rPr>
          <w:rFonts w:asciiTheme="minorHAnsi" w:hAnsiTheme="minorHAnsi"/>
          <w:b/>
          <w:i/>
          <w:color w:val="000000"/>
          <w:sz w:val="16"/>
          <w:szCs w:val="16"/>
        </w:rPr>
      </w:pPr>
      <w:r w:rsidRPr="00545CBA">
        <w:rPr>
          <w:rFonts w:asciiTheme="minorHAnsi" w:hAnsiTheme="minorHAnsi"/>
          <w:b/>
          <w:i/>
          <w:color w:val="000000"/>
          <w:sz w:val="16"/>
          <w:szCs w:val="16"/>
        </w:rPr>
        <w:t>Extrait du Code du Développement Territorial</w:t>
      </w:r>
    </w:p>
    <w:p w:rsidR="0085664A" w:rsidRPr="00545CBA" w:rsidRDefault="0085664A" w:rsidP="0085664A">
      <w:pPr>
        <w:pStyle w:val="Pa4"/>
        <w:spacing w:before="300" w:after="100"/>
        <w:jc w:val="center"/>
        <w:rPr>
          <w:rFonts w:asciiTheme="minorHAnsi" w:hAnsiTheme="minorHAnsi"/>
          <w:b/>
          <w:color w:val="000000"/>
          <w:sz w:val="16"/>
          <w:szCs w:val="16"/>
        </w:rPr>
      </w:pPr>
    </w:p>
    <w:p w:rsidR="0085664A" w:rsidRPr="00545CBA" w:rsidRDefault="0085664A" w:rsidP="0085664A">
      <w:pPr>
        <w:jc w:val="center"/>
        <w:rPr>
          <w:rFonts w:asciiTheme="minorHAnsi" w:hAnsiTheme="minorHAnsi"/>
          <w:b/>
          <w:sz w:val="16"/>
          <w:szCs w:val="16"/>
          <w:lang w:eastAsia="fr-BE"/>
        </w:rPr>
      </w:pPr>
      <w:r w:rsidRPr="00545CBA">
        <w:rPr>
          <w:rFonts w:asciiTheme="minorHAnsi" w:hAnsiTheme="minorHAnsi"/>
          <w:b/>
          <w:sz w:val="16"/>
          <w:szCs w:val="16"/>
          <w:lang w:eastAsia="fr-BE"/>
        </w:rPr>
        <w:t>Art. D.IV.33</w:t>
      </w:r>
    </w:p>
    <w:p w:rsidR="0085664A" w:rsidRPr="00545CBA" w:rsidRDefault="0085664A" w:rsidP="0085664A">
      <w:pPr>
        <w:pStyle w:val="Textecourant"/>
        <w:rPr>
          <w:rStyle w:val="Style135pt"/>
          <w:rFonts w:asciiTheme="minorHAnsi" w:eastAsia="Times New Roman" w:hAnsiTheme="minorHAnsi"/>
          <w:color w:val="auto"/>
          <w:kern w:val="0"/>
          <w:sz w:val="16"/>
          <w:szCs w:val="16"/>
          <w:lang w:eastAsia="fr-FR" w:bidi="ar-SA"/>
        </w:rPr>
      </w:pPr>
    </w:p>
    <w:p w:rsidR="0085664A" w:rsidRPr="00545CBA" w:rsidRDefault="0085664A" w:rsidP="0085664A">
      <w:pPr>
        <w:pStyle w:val="Textecourant"/>
        <w:rPr>
          <w:rStyle w:val="Style135pt"/>
          <w:rFonts w:asciiTheme="minorHAnsi" w:eastAsia="Times New Roman" w:hAnsiTheme="minorHAnsi"/>
          <w:color w:val="auto"/>
          <w:kern w:val="0"/>
          <w:sz w:val="16"/>
          <w:szCs w:val="16"/>
          <w:lang w:eastAsia="fr-FR" w:bidi="ar-SA"/>
        </w:rPr>
      </w:pPr>
      <w:r w:rsidRPr="00545CBA">
        <w:rPr>
          <w:rStyle w:val="Style135pt"/>
          <w:rFonts w:asciiTheme="minorHAnsi" w:eastAsia="Times New Roman" w:hAnsiTheme="minorHAnsi"/>
          <w:color w:val="auto"/>
          <w:kern w:val="0"/>
          <w:sz w:val="16"/>
          <w:szCs w:val="16"/>
          <w:lang w:eastAsia="fr-FR" w:bidi="ar-SA"/>
        </w:rPr>
        <w:t xml:space="preserve">Dans les vingt jours de la réception de l’envoi ou du récépissé de la demande de permis ou de certificat d’urbanisme n° 2 : </w:t>
      </w:r>
    </w:p>
    <w:p w:rsidR="0085664A" w:rsidRPr="00545CBA" w:rsidRDefault="0085664A" w:rsidP="0085664A">
      <w:pPr>
        <w:pStyle w:val="Tirets"/>
        <w:rPr>
          <w:rStyle w:val="Style135pt"/>
          <w:rFonts w:asciiTheme="minorHAnsi" w:eastAsia="Times New Roman" w:hAnsiTheme="minorHAnsi"/>
          <w:color w:val="auto"/>
          <w:w w:val="100"/>
          <w:kern w:val="0"/>
          <w:sz w:val="16"/>
          <w:szCs w:val="16"/>
          <w:lang w:eastAsia="fr-FR" w:bidi="ar-SA"/>
        </w:rPr>
      </w:pPr>
      <w:r w:rsidRPr="00545CBA">
        <w:rPr>
          <w:rStyle w:val="Style135pt"/>
          <w:rFonts w:asciiTheme="minorHAnsi" w:eastAsia="Times New Roman" w:hAnsiTheme="minorHAnsi"/>
          <w:color w:val="auto"/>
          <w:w w:val="100"/>
          <w:kern w:val="0"/>
          <w:sz w:val="16"/>
          <w:szCs w:val="16"/>
          <w:lang w:eastAsia="fr-FR" w:bidi="ar-SA"/>
        </w:rPr>
        <w:t>1° si la demande est complète, le collège communal ou la personne qu’il délègue à cette fin, ou le fonctionnaire délégué envoie un accusé de réception au demandeur. Il en envoie une copie à son auteur de projet;</w:t>
      </w:r>
    </w:p>
    <w:p w:rsidR="0085664A" w:rsidRPr="00545CBA" w:rsidRDefault="0085664A" w:rsidP="0085664A">
      <w:pPr>
        <w:pStyle w:val="Tirets"/>
        <w:rPr>
          <w:rStyle w:val="Style135pt"/>
          <w:rFonts w:asciiTheme="minorHAnsi" w:eastAsia="Times New Roman" w:hAnsiTheme="minorHAnsi"/>
          <w:color w:val="auto"/>
          <w:w w:val="100"/>
          <w:kern w:val="0"/>
          <w:sz w:val="16"/>
          <w:szCs w:val="16"/>
          <w:lang w:eastAsia="fr-FR" w:bidi="ar-SA"/>
        </w:rPr>
      </w:pPr>
      <w:r w:rsidRPr="00545CBA">
        <w:rPr>
          <w:rStyle w:val="Style135pt"/>
          <w:rFonts w:asciiTheme="minorHAnsi" w:eastAsia="Times New Roman" w:hAnsiTheme="minorHAnsi"/>
          <w:color w:val="auto"/>
          <w:w w:val="100"/>
          <w:kern w:val="0"/>
          <w:sz w:val="16"/>
          <w:szCs w:val="16"/>
          <w:lang w:eastAsia="fr-FR" w:bidi="ar-SA"/>
        </w:rPr>
        <w:t xml:space="preserve">2° si la demande est incomplète, le collège communal ou la personne qu’il délègue à cette fin, ou le fonctionnaire délégué adresse au demandeur, par envoi, un relevé des pièces manquantes et précise que la procédure recommence à dater de leur réception. Il en envoie une copie à son auteur de projet. Le demandeur dispose d’un délai de 180 jours pour compléter la demande; à défaut, la demande est déclarée irrecevable. Toute demande qualifiée d’incomplète à deux reprises est déclarée irrecevable. </w:t>
      </w:r>
    </w:p>
    <w:p w:rsidR="0085664A" w:rsidRPr="00545CBA" w:rsidRDefault="0085664A" w:rsidP="0085664A">
      <w:pPr>
        <w:pStyle w:val="Textecourant"/>
        <w:rPr>
          <w:rStyle w:val="Style135pt"/>
          <w:rFonts w:asciiTheme="minorHAnsi" w:eastAsia="Times New Roman" w:hAnsiTheme="minorHAnsi"/>
          <w:b/>
          <w:color w:val="auto"/>
          <w:kern w:val="0"/>
          <w:sz w:val="16"/>
          <w:szCs w:val="16"/>
          <w:lang w:eastAsia="fr-FR" w:bidi="ar-SA"/>
        </w:rPr>
      </w:pPr>
      <w:r w:rsidRPr="00545CBA">
        <w:rPr>
          <w:rStyle w:val="Style135pt"/>
          <w:rFonts w:asciiTheme="minorHAnsi" w:eastAsia="Times New Roman" w:hAnsiTheme="minorHAnsi"/>
          <w:b/>
          <w:color w:val="auto"/>
          <w:kern w:val="0"/>
          <w:sz w:val="16"/>
          <w:szCs w:val="16"/>
          <w:u w:val="single"/>
          <w:lang w:eastAsia="fr-FR" w:bidi="ar-SA"/>
        </w:rPr>
        <w:t>Lorsque le collège communal ou la personne qu’il délègue à cette fin n’a pas envoyé au demandeur l’accusé de réception visé à l’alinéa 1er, 1° ou le relevé des pièces manquantes visé à l’alinéa 1er, 2° dans le délai de vingt jours, la demande est considérée comme recevable et la procédure est poursuivie si le demandeur adresse au fonctionnaire délégué une copie du dossier de demande qu’il a initialement adressé au collège communal, ainsi que la preuve de l’envoi ou du récépissé visé à l’article D.IV.32. Le demandeur en avertit simultanément le collège communal.</w:t>
      </w:r>
      <w:r w:rsidRPr="00545CBA">
        <w:rPr>
          <w:rStyle w:val="Style135pt"/>
          <w:rFonts w:asciiTheme="minorHAnsi" w:eastAsia="Times New Roman" w:hAnsiTheme="minorHAnsi"/>
          <w:color w:val="auto"/>
          <w:kern w:val="0"/>
          <w:sz w:val="16"/>
          <w:szCs w:val="16"/>
          <w:u w:val="single"/>
          <w:lang w:eastAsia="fr-FR" w:bidi="ar-SA"/>
        </w:rPr>
        <w:t xml:space="preserve">  </w:t>
      </w:r>
      <w:r w:rsidRPr="00545CBA">
        <w:rPr>
          <w:rStyle w:val="Style135pt"/>
          <w:rFonts w:asciiTheme="minorHAnsi" w:eastAsia="Times New Roman" w:hAnsiTheme="minorHAnsi"/>
          <w:b/>
          <w:color w:val="auto"/>
          <w:kern w:val="0"/>
          <w:sz w:val="16"/>
          <w:szCs w:val="16"/>
          <w:u w:val="single"/>
          <w:lang w:eastAsia="fr-FR" w:bidi="ar-SA"/>
        </w:rPr>
        <w:t>À défaut d’envoi de son dossier au fonctionnaire délégué  dans les trente jours de la réception de l’envoi ou du récépissé de la demande de permis ou de certificat d’urbanisme n° 2 visés à l’article D.IV.32, la demande est irrecevable.</w:t>
      </w:r>
      <w:r w:rsidRPr="00545CBA">
        <w:rPr>
          <w:rStyle w:val="Style135pt"/>
          <w:rFonts w:asciiTheme="minorHAnsi" w:eastAsia="Times New Roman" w:hAnsiTheme="minorHAnsi"/>
          <w:b/>
          <w:color w:val="auto"/>
          <w:kern w:val="0"/>
          <w:sz w:val="16"/>
          <w:szCs w:val="16"/>
          <w:lang w:eastAsia="fr-FR" w:bidi="ar-SA"/>
        </w:rPr>
        <w:t xml:space="preserve"> Lorsque, dans le même délai de trente jours,  le collège communal n’a pas informé par envoi le fonctionnaire délégué du délai dans lequel la décision du collège communal est envoyée, le fonctionnaire délégué détermine lui-même ce délai sur base du dossier et des consultations obligatoires. Ce délai s’impose au collège communal, qui en est averti par envoi.</w:t>
      </w:r>
    </w:p>
    <w:p w:rsidR="0085664A" w:rsidRPr="00545CBA" w:rsidRDefault="0085664A" w:rsidP="0085664A">
      <w:pPr>
        <w:pStyle w:val="Textecourant"/>
        <w:rPr>
          <w:rStyle w:val="Style135pt"/>
          <w:rFonts w:asciiTheme="minorHAnsi" w:eastAsia="Times New Roman" w:hAnsiTheme="minorHAnsi"/>
          <w:color w:val="auto"/>
          <w:kern w:val="0"/>
          <w:sz w:val="16"/>
          <w:szCs w:val="16"/>
          <w:lang w:eastAsia="fr-FR" w:bidi="ar-SA"/>
        </w:rPr>
      </w:pPr>
      <w:r w:rsidRPr="00545CBA">
        <w:rPr>
          <w:rStyle w:val="Style135pt"/>
          <w:rFonts w:asciiTheme="minorHAnsi" w:eastAsia="Times New Roman" w:hAnsiTheme="minorHAnsi"/>
          <w:color w:val="auto"/>
          <w:kern w:val="0"/>
          <w:sz w:val="16"/>
          <w:szCs w:val="16"/>
          <w:lang w:eastAsia="fr-FR" w:bidi="ar-SA"/>
        </w:rPr>
        <w:t>Lorsque le fonctionnaire délégué n’a pas envoyé au demandeur l’accusé de réception visé à l’alinéa 1er, 1° ou le relevé des pièces manquantes visé à l’alinéa 1er, 2° dans le délai de vingt jours, la demande est considérée comme recevable et la procédure est poursuivie.</w:t>
      </w:r>
    </w:p>
    <w:p w:rsidR="0085664A" w:rsidRPr="00545CBA" w:rsidRDefault="0085664A" w:rsidP="0085664A">
      <w:pPr>
        <w:jc w:val="center"/>
        <w:rPr>
          <w:rFonts w:asciiTheme="minorHAnsi" w:hAnsiTheme="minorHAnsi"/>
          <w:b/>
          <w:sz w:val="16"/>
          <w:szCs w:val="16"/>
          <w:lang w:eastAsia="fr-BE"/>
        </w:rPr>
      </w:pPr>
    </w:p>
    <w:p w:rsidR="0085664A" w:rsidRPr="00545CBA" w:rsidRDefault="0085664A" w:rsidP="0085664A">
      <w:pPr>
        <w:jc w:val="center"/>
        <w:rPr>
          <w:b/>
          <w:sz w:val="16"/>
          <w:szCs w:val="16"/>
        </w:rPr>
      </w:pPr>
      <w:r w:rsidRPr="00545CBA">
        <w:rPr>
          <w:rFonts w:asciiTheme="minorHAnsi" w:hAnsiTheme="minorHAnsi"/>
          <w:b/>
          <w:sz w:val="16"/>
          <w:szCs w:val="16"/>
          <w:lang w:eastAsia="fr-BE"/>
        </w:rPr>
        <w:t xml:space="preserve">Art. R.IV.26-1  </w:t>
      </w:r>
    </w:p>
    <w:p w:rsidR="0085664A" w:rsidRPr="00545CBA" w:rsidRDefault="0085664A" w:rsidP="0085664A">
      <w:pPr>
        <w:pStyle w:val="StylePremireligne063cm"/>
        <w:spacing w:before="120"/>
        <w:ind w:firstLine="113"/>
        <w:rPr>
          <w:rStyle w:val="Style135pt"/>
          <w:rFonts w:asciiTheme="minorHAnsi" w:hAnsiTheme="minorHAnsi" w:cs="Times-Roman"/>
          <w:sz w:val="16"/>
          <w:szCs w:val="16"/>
        </w:rPr>
      </w:pPr>
      <w:r w:rsidRPr="00545CBA">
        <w:rPr>
          <w:rStyle w:val="Style135pt"/>
          <w:rFonts w:asciiTheme="minorHAnsi" w:hAnsiTheme="minorHAnsi" w:cs="Times-Roman"/>
          <w:sz w:val="16"/>
          <w:szCs w:val="16"/>
        </w:rPr>
        <w:t>(…)</w:t>
      </w:r>
    </w:p>
    <w:p w:rsidR="0085664A" w:rsidRPr="00545CBA" w:rsidRDefault="0085664A" w:rsidP="0085664A">
      <w:pPr>
        <w:pStyle w:val="StylePremireligne063cm"/>
        <w:rPr>
          <w:rFonts w:asciiTheme="minorHAnsi" w:hAnsiTheme="minorHAnsi"/>
          <w:b/>
          <w:color w:val="000000"/>
          <w:sz w:val="16"/>
          <w:szCs w:val="16"/>
        </w:rPr>
      </w:pPr>
      <w:r w:rsidRPr="00545CBA">
        <w:rPr>
          <w:rStyle w:val="Style135pt"/>
          <w:rFonts w:asciiTheme="minorHAnsi" w:hAnsiTheme="minorHAnsi" w:cs="Times-Roman"/>
          <w:b/>
          <w:sz w:val="16"/>
          <w:szCs w:val="16"/>
        </w:rPr>
        <w:t>Lorsque la demande de permis couvre des objets distincts qui nécessitent des formulaires différents, ceux-ci sont annexés au dossier et forment une seule demande de permis.</w:t>
      </w:r>
    </w:p>
    <w:p w:rsidR="0085664A" w:rsidRPr="00545CBA" w:rsidRDefault="0085664A" w:rsidP="0085664A">
      <w:pPr>
        <w:rPr>
          <w:sz w:val="16"/>
          <w:szCs w:val="16"/>
          <w:lang w:eastAsia="fr-BE"/>
        </w:rPr>
      </w:pPr>
    </w:p>
    <w:p w:rsidR="0085664A" w:rsidRPr="00545CBA" w:rsidRDefault="0085664A" w:rsidP="0085664A">
      <w:pPr>
        <w:pStyle w:val="Pa4"/>
        <w:spacing w:before="300" w:after="100"/>
        <w:jc w:val="center"/>
        <w:rPr>
          <w:rFonts w:asciiTheme="minorHAnsi" w:hAnsiTheme="minorHAnsi"/>
          <w:b/>
          <w:color w:val="000000"/>
          <w:sz w:val="16"/>
          <w:szCs w:val="16"/>
        </w:rPr>
      </w:pPr>
      <w:r w:rsidRPr="00545CBA">
        <w:rPr>
          <w:rFonts w:asciiTheme="minorHAnsi" w:hAnsiTheme="minorHAnsi"/>
          <w:b/>
          <w:color w:val="000000"/>
          <w:sz w:val="16"/>
          <w:szCs w:val="16"/>
        </w:rPr>
        <w:t>Art. R.IV.26-3</w:t>
      </w:r>
    </w:p>
    <w:p w:rsidR="0085664A" w:rsidRPr="00545CBA" w:rsidRDefault="0085664A" w:rsidP="0085664A">
      <w:pPr>
        <w:pStyle w:val="StylePremireligne063cm"/>
        <w:ind w:firstLine="0"/>
        <w:rPr>
          <w:rStyle w:val="Style135pt"/>
          <w:rFonts w:asciiTheme="minorHAnsi" w:hAnsiTheme="minorHAnsi"/>
          <w:sz w:val="16"/>
          <w:szCs w:val="16"/>
        </w:rPr>
      </w:pPr>
    </w:p>
    <w:p w:rsidR="0085664A" w:rsidRPr="00545CBA" w:rsidRDefault="0085664A" w:rsidP="0085664A">
      <w:pPr>
        <w:pStyle w:val="Textecourant"/>
        <w:rPr>
          <w:rStyle w:val="Style135pt"/>
          <w:rFonts w:asciiTheme="minorHAnsi" w:eastAsia="Times New Roman" w:hAnsiTheme="minorHAnsi"/>
          <w:color w:val="auto"/>
          <w:kern w:val="0"/>
          <w:sz w:val="16"/>
          <w:szCs w:val="16"/>
          <w:lang w:eastAsia="fr-FR" w:bidi="ar-SA"/>
        </w:rPr>
      </w:pPr>
      <w:r w:rsidRPr="00545CBA">
        <w:rPr>
          <w:rStyle w:val="Style135pt"/>
          <w:rFonts w:asciiTheme="minorHAnsi" w:eastAsia="Times New Roman" w:hAnsiTheme="minorHAnsi"/>
          <w:color w:val="auto"/>
          <w:kern w:val="0"/>
          <w:sz w:val="16"/>
          <w:szCs w:val="16"/>
          <w:lang w:eastAsia="fr-FR" w:bidi="ar-SA"/>
        </w:rPr>
        <w:t>Moyennant accord préalable de l’autorité compétente ou de la personne qu’elle délègue en vertu de l’article D.IV.33 ou du fonctionnaire délégué lorsqu’il est l’autorité chargée de l’instruction des demandes de permis visées aux articles D.II.54, D.IV.25 et D.V.16, le demandeur peut produire les plans à une autre échelle que celles arrêtées.</w:t>
      </w:r>
    </w:p>
    <w:p w:rsidR="0085664A" w:rsidRPr="00545CBA" w:rsidRDefault="0085664A" w:rsidP="0085664A">
      <w:pPr>
        <w:pStyle w:val="Textecourant"/>
        <w:rPr>
          <w:rStyle w:val="Style135pt"/>
          <w:rFonts w:asciiTheme="minorHAnsi" w:eastAsia="Times New Roman" w:hAnsiTheme="minorHAnsi"/>
          <w:sz w:val="16"/>
          <w:szCs w:val="16"/>
          <w:lang w:eastAsia="fr-FR"/>
        </w:rPr>
      </w:pPr>
      <w:r w:rsidRPr="00545CBA">
        <w:rPr>
          <w:rStyle w:val="Style135pt"/>
          <w:rFonts w:asciiTheme="minorHAnsi" w:eastAsia="Times New Roman" w:hAnsiTheme="minorHAnsi"/>
          <w:color w:val="auto"/>
          <w:kern w:val="0"/>
          <w:sz w:val="16"/>
          <w:szCs w:val="16"/>
          <w:lang w:eastAsia="fr-FR" w:bidi="ar-SA"/>
        </w:rPr>
        <w:t>À titre exceptionnel, l’autorité compétente ou la personne qu’elle délègue en vertu de l’article D.IV.33 ou le fonctionnaire délégué lorsqu’il est l’autorité chargée de l’instruction des demandes de permis visées aux articles D.II.54, D.IV.25 et D.V.16 peut solliciter la production de documents complémentaires si ceux-ci sont indispensables à la compréhension du projet. Ces documents complémentaires sont mentionnés dans le relevé des pièces manquantes visé à l’article D.IV.33, alinéa 1er, 2°.</w:t>
      </w:r>
    </w:p>
    <w:p w:rsidR="0085664A" w:rsidRPr="00545CBA" w:rsidRDefault="0085664A" w:rsidP="0085664A">
      <w:pPr>
        <w:pStyle w:val="Textecourant"/>
        <w:rPr>
          <w:rStyle w:val="Style135pt"/>
          <w:rFonts w:asciiTheme="minorHAnsi" w:eastAsia="Times New Roman" w:hAnsiTheme="minorHAnsi"/>
          <w:color w:val="auto"/>
          <w:kern w:val="0"/>
          <w:sz w:val="16"/>
          <w:szCs w:val="16"/>
          <w:lang w:eastAsia="fr-FR" w:bidi="ar-SA"/>
        </w:rPr>
      </w:pPr>
      <w:r w:rsidRPr="00545CBA">
        <w:rPr>
          <w:rStyle w:val="Style135pt"/>
          <w:rFonts w:asciiTheme="minorHAnsi" w:eastAsia="Times New Roman" w:hAnsiTheme="minorHAnsi"/>
          <w:color w:val="auto"/>
          <w:kern w:val="0"/>
          <w:sz w:val="16"/>
          <w:szCs w:val="16"/>
          <w:lang w:eastAsia="fr-FR" w:bidi="ar-SA"/>
        </w:rPr>
        <w:t>Le nombre d’exemplaires à fournir est fixé dans les annexes 4 à 11 visées à l’article R.IV.26-1.</w:t>
      </w:r>
    </w:p>
    <w:p w:rsidR="0085664A" w:rsidRPr="00545CBA" w:rsidRDefault="0085664A" w:rsidP="0085664A">
      <w:pPr>
        <w:pStyle w:val="Textecourant"/>
        <w:rPr>
          <w:rStyle w:val="Style135pt"/>
          <w:rFonts w:asciiTheme="minorHAnsi" w:eastAsia="Times New Roman" w:hAnsiTheme="minorHAnsi"/>
          <w:color w:val="auto"/>
          <w:kern w:val="0"/>
          <w:sz w:val="16"/>
          <w:szCs w:val="16"/>
          <w:lang w:eastAsia="fr-FR" w:bidi="ar-SA"/>
        </w:rPr>
      </w:pPr>
      <w:r w:rsidRPr="00545CBA">
        <w:rPr>
          <w:rStyle w:val="Style135pt"/>
          <w:rFonts w:asciiTheme="minorHAnsi" w:eastAsia="Times New Roman" w:hAnsiTheme="minorHAnsi"/>
          <w:color w:val="auto"/>
          <w:kern w:val="0"/>
          <w:sz w:val="16"/>
          <w:szCs w:val="16"/>
          <w:lang w:eastAsia="fr-FR" w:bidi="ar-SA"/>
        </w:rPr>
        <w:t>Les communes peuvent adapter les annexes 4 à 11 dans le cadre de l’application de la réglementation relative à la protection des données personnelles qui les concerne et pour cette seule fin, et ajouter au formulaire adapté le nom de la commune et son logo. </w:t>
      </w:r>
    </w:p>
    <w:p w:rsidR="0085664A" w:rsidRPr="00545CBA" w:rsidRDefault="0085664A" w:rsidP="0085664A">
      <w:pPr>
        <w:pStyle w:val="Textecourant"/>
        <w:rPr>
          <w:rStyle w:val="Style135pt"/>
          <w:rFonts w:asciiTheme="minorHAnsi" w:eastAsia="Times New Roman" w:hAnsiTheme="minorHAnsi"/>
          <w:color w:val="auto"/>
          <w:kern w:val="0"/>
          <w:sz w:val="16"/>
          <w:szCs w:val="16"/>
          <w:lang w:eastAsia="fr-FR" w:bidi="ar-SA"/>
        </w:rPr>
      </w:pPr>
      <w:r w:rsidRPr="00545CBA">
        <w:rPr>
          <w:rStyle w:val="Style135pt"/>
          <w:rFonts w:asciiTheme="minorHAnsi" w:eastAsia="Times New Roman" w:hAnsiTheme="minorHAnsi"/>
          <w:color w:val="auto"/>
          <w:kern w:val="0"/>
          <w:sz w:val="16"/>
          <w:szCs w:val="16"/>
          <w:lang w:eastAsia="fr-FR" w:bidi="ar-SA"/>
        </w:rPr>
        <w:t xml:space="preserve">Lorsque l’autorité compétente ou la personne qu’elle délègue en vertu de l’article D.IV.33 ou le fonctionnaire délégué lorsqu’il est l’autorité chargée de l’instruction des demandes de permis visées aux articles D.II.54, D.IV.25 et D.V.16  sollicite des exemplaires supplémentaires auprès du demandeur, elle le mentionne dans le relevé des pièces manquantes visé à l’article D.IV.33, alinéa 1er, 2°. Le nombre de ces exemplaires complémentaires ne peut dépasser celui des avis à solliciter. </w:t>
      </w:r>
    </w:p>
    <w:p w:rsidR="0085664A" w:rsidRPr="00545CBA" w:rsidRDefault="0085664A" w:rsidP="0085664A">
      <w:pPr>
        <w:pStyle w:val="Textecourant"/>
        <w:rPr>
          <w:rStyle w:val="Style135pt"/>
          <w:rFonts w:asciiTheme="minorHAnsi" w:eastAsia="Times New Roman" w:hAnsiTheme="minorHAnsi"/>
          <w:sz w:val="16"/>
          <w:szCs w:val="16"/>
          <w:lang w:eastAsia="fr-FR"/>
        </w:rPr>
      </w:pPr>
      <w:r w:rsidRPr="00545CBA">
        <w:rPr>
          <w:rStyle w:val="Style135pt"/>
          <w:rFonts w:asciiTheme="minorHAnsi" w:eastAsia="Times New Roman" w:hAnsiTheme="minorHAnsi"/>
          <w:color w:val="auto"/>
          <w:kern w:val="0"/>
          <w:sz w:val="16"/>
          <w:szCs w:val="16"/>
          <w:lang w:eastAsia="fr-FR" w:bidi="ar-SA"/>
        </w:rPr>
        <w:t>L’autorité compétente ou la personne qu’elle délègue en vertu de l’article D.IV.33 ou le fonctionnaire délégué lorsqu’il est l’autorité chargée de l’instruction des demandes de permis visées aux articles D.II.54, D.IV.25 et D.V.16 peut inviter le demandeur à communiquer</w:t>
      </w:r>
      <w:r w:rsidRPr="00545CBA" w:rsidDel="00347E12">
        <w:rPr>
          <w:rStyle w:val="Style135pt"/>
          <w:rFonts w:asciiTheme="minorHAnsi" w:eastAsia="Times New Roman" w:hAnsiTheme="minorHAnsi"/>
          <w:color w:val="auto"/>
          <w:kern w:val="0"/>
          <w:sz w:val="16"/>
          <w:szCs w:val="16"/>
          <w:lang w:eastAsia="fr-FR" w:bidi="ar-SA"/>
        </w:rPr>
        <w:t xml:space="preserve"> </w:t>
      </w:r>
      <w:r w:rsidRPr="00545CBA">
        <w:rPr>
          <w:rStyle w:val="Style135pt"/>
          <w:rFonts w:asciiTheme="minorHAnsi" w:eastAsia="Times New Roman" w:hAnsiTheme="minorHAnsi"/>
          <w:color w:val="auto"/>
          <w:kern w:val="0"/>
          <w:sz w:val="16"/>
          <w:szCs w:val="16"/>
          <w:lang w:eastAsia="fr-FR" w:bidi="ar-SA"/>
        </w:rPr>
        <w:t>l’exemplaire supplémentaire sur support informatique en précisant le format du fichier y relatif.</w:t>
      </w:r>
    </w:p>
    <w:p w:rsidR="0085664A" w:rsidRDefault="0085664A" w:rsidP="0085664A">
      <w:pPr>
        <w:pStyle w:val="Pa4"/>
        <w:spacing w:before="300" w:after="100"/>
        <w:jc w:val="center"/>
        <w:rPr>
          <w:rFonts w:asciiTheme="minorHAnsi" w:hAnsiTheme="minorHAnsi"/>
          <w:b/>
          <w:i/>
          <w:color w:val="000000"/>
          <w:sz w:val="36"/>
          <w:szCs w:val="36"/>
        </w:rPr>
      </w:pPr>
      <w:r>
        <w:rPr>
          <w:rFonts w:asciiTheme="minorHAnsi" w:hAnsiTheme="minorHAnsi"/>
          <w:b/>
          <w:i/>
          <w:color w:val="000000"/>
          <w:sz w:val="36"/>
          <w:szCs w:val="36"/>
        </w:rPr>
        <w:t xml:space="preserve">Protection des données </w:t>
      </w:r>
    </w:p>
    <w:p w:rsidR="0085664A" w:rsidRPr="001F42AF" w:rsidRDefault="0085664A" w:rsidP="0085664A">
      <w:pPr>
        <w:rPr>
          <w:rStyle w:val="Style135pt"/>
          <w:rFonts w:asciiTheme="minorHAnsi" w:eastAsia="Times New Roman" w:hAnsiTheme="minorHAnsi" w:cs="Times-Roman"/>
          <w:sz w:val="22"/>
          <w:lang w:val="fr-FR" w:eastAsia="fr-FR"/>
        </w:rPr>
      </w:pPr>
      <w:r w:rsidRPr="001F42AF">
        <w:rPr>
          <w:rStyle w:val="Style135pt"/>
          <w:rFonts w:asciiTheme="minorHAnsi" w:eastAsia="Times New Roman" w:hAnsiTheme="minorHAnsi" w:cs="Times-Roman"/>
          <w:sz w:val="22"/>
          <w:lang w:val="fr-FR" w:eastAsia="fr-FR"/>
        </w:rPr>
        <w:t>L’exigence de fourniture de données à caractère personnel a un caractère réglementaire.</w:t>
      </w:r>
    </w:p>
    <w:p w:rsidR="0085664A" w:rsidRPr="00545CBA" w:rsidRDefault="0085664A" w:rsidP="0085664A">
      <w:pPr>
        <w:ind w:firstLine="708"/>
        <w:rPr>
          <w:sz w:val="10"/>
          <w:szCs w:val="10"/>
          <w:lang w:eastAsia="fr-BE"/>
        </w:rPr>
      </w:pPr>
    </w:p>
    <w:p w:rsidR="0085664A" w:rsidRPr="008A1AD4" w:rsidRDefault="0085664A" w:rsidP="0085664A">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Conformément à la réglementation en matière de protection des données et au Code du développement territorial (</w:t>
      </w:r>
      <w:proofErr w:type="spellStart"/>
      <w:r w:rsidRPr="008A1AD4">
        <w:rPr>
          <w:rStyle w:val="Style135pt"/>
          <w:rFonts w:asciiTheme="minorHAnsi" w:eastAsia="Times New Roman" w:hAnsiTheme="minorHAnsi" w:cs="Times-Roman"/>
          <w:sz w:val="22"/>
          <w:lang w:val="fr-FR" w:eastAsia="fr-FR"/>
        </w:rPr>
        <w:t>CoDT</w:t>
      </w:r>
      <w:proofErr w:type="spellEnd"/>
      <w:r w:rsidRPr="008A1AD4">
        <w:rPr>
          <w:rStyle w:val="Style135pt"/>
          <w:rFonts w:asciiTheme="minorHAnsi" w:eastAsia="Times New Roman" w:hAnsiTheme="minorHAnsi" w:cs="Times-Roman"/>
          <w:sz w:val="22"/>
          <w:lang w:val="fr-FR" w:eastAsia="fr-FR"/>
        </w:rPr>
        <w:t>), les informations personnelles communiquées ne seront utilisées par la Direction générale opérationnelle de l’Aménagement du territoire, du Logement, du Patrimoine et de l’Energie du Service public de Wallonie,</w:t>
      </w:r>
      <w:r w:rsidRPr="004466BB">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si la dem</w:t>
      </w:r>
      <w:r>
        <w:rPr>
          <w:rStyle w:val="Style135pt"/>
          <w:rFonts w:asciiTheme="minorHAnsi" w:eastAsia="Times New Roman" w:hAnsiTheme="minorHAnsi" w:cs="Times-Roman"/>
          <w:sz w:val="22"/>
          <w:lang w:val="fr-FR" w:eastAsia="fr-FR"/>
        </w:rPr>
        <w:t xml:space="preserve">ande est introduite auprès d’un fonctionnaire délégué,  ou par la commune, </w:t>
      </w:r>
      <w:r w:rsidRPr="008A1AD4">
        <w:rPr>
          <w:rStyle w:val="Style135pt"/>
          <w:rFonts w:asciiTheme="minorHAnsi" w:eastAsia="Times New Roman" w:hAnsiTheme="minorHAnsi" w:cs="Times-Roman"/>
          <w:sz w:val="22"/>
          <w:lang w:val="fr-FR" w:eastAsia="fr-FR"/>
        </w:rPr>
        <w:t xml:space="preserve"> si la demande est introduite auprès d’une commune,  qu’en vue d’assurer le suivi de votre dossier.</w:t>
      </w:r>
    </w:p>
    <w:p w:rsidR="0085664A" w:rsidRPr="001F183B" w:rsidRDefault="0085664A" w:rsidP="00545CBA">
      <w:pPr>
        <w:pStyle w:val="NormalWeb"/>
        <w:spacing w:beforeAutospacing="0"/>
        <w:jc w:val="both"/>
        <w:rPr>
          <w:rStyle w:val="Style135pt"/>
          <w:rFonts w:asciiTheme="minorHAnsi" w:hAnsiTheme="minorHAnsi" w:cs="Times-Roman"/>
          <w:strike/>
          <w:sz w:val="22"/>
          <w:szCs w:val="22"/>
          <w:lang w:eastAsia="fr-FR"/>
        </w:rPr>
      </w:pPr>
      <w:r w:rsidRPr="001F42AF">
        <w:rPr>
          <w:rStyle w:val="Style135pt"/>
          <w:rFonts w:asciiTheme="minorHAnsi" w:hAnsiTheme="minorHAnsi" w:cs="Times-Roman"/>
          <w:sz w:val="22"/>
          <w:lang w:val="fr-FR" w:eastAsia="fr-FR"/>
        </w:rPr>
        <w:t xml:space="preserve">Ces données ne seront communiquées qu’aux autorités, instances, commissions et services prévus dans le </w:t>
      </w:r>
      <w:proofErr w:type="spellStart"/>
      <w:r w:rsidRPr="001F42AF">
        <w:rPr>
          <w:rStyle w:val="Style135pt"/>
          <w:rFonts w:asciiTheme="minorHAnsi" w:hAnsiTheme="minorHAnsi" w:cs="Times-Roman"/>
          <w:sz w:val="22"/>
          <w:lang w:val="fr-FR" w:eastAsia="fr-FR"/>
        </w:rPr>
        <w:t>CoDT</w:t>
      </w:r>
      <w:proofErr w:type="spellEnd"/>
      <w:r w:rsidRPr="001F42AF">
        <w:rPr>
          <w:rStyle w:val="Style135pt"/>
          <w:rFonts w:asciiTheme="minorHAnsi" w:hAnsiTheme="minorHAnsi" w:cs="Times-Roman"/>
          <w:sz w:val="22"/>
          <w:lang w:val="fr-FR" w:eastAsia="fr-FR"/>
        </w:rPr>
        <w:t>, et particulièrement son livre IV.</w:t>
      </w:r>
      <w:r w:rsidRPr="001F42AF">
        <w:rPr>
          <w:lang w:val="fr-FR"/>
        </w:rPr>
        <w:t xml:space="preserve"> </w:t>
      </w:r>
      <w:r w:rsidRPr="001F42AF">
        <w:rPr>
          <w:rStyle w:val="Style135pt"/>
          <w:rFonts w:asciiTheme="minorHAnsi" w:hAnsiTheme="minorHAnsi" w:cs="Times-Roman"/>
          <w:sz w:val="22"/>
          <w:lang w:eastAsia="fr-FR"/>
        </w:rPr>
        <w:t>Le SPW ou la commune peut également</w:t>
      </w:r>
      <w:r w:rsidRPr="001F42AF">
        <w:rPr>
          <w:lang w:val="fr-FR"/>
        </w:rPr>
        <w:t xml:space="preserve"> </w:t>
      </w:r>
      <w:r w:rsidRPr="001F42AF">
        <w:rPr>
          <w:rStyle w:val="Style135pt"/>
          <w:rFonts w:asciiTheme="minorHAnsi" w:hAnsiTheme="minorHAnsi" w:cs="Times-Roman"/>
          <w:sz w:val="22"/>
          <w:szCs w:val="22"/>
          <w:lang w:eastAsia="fr-FR"/>
        </w:rPr>
        <w:t>communiquer vos données personnelles à des tiers si la loi l’y oblige ou si le SPW ou la commune  estime de bonne foi qu’une telle divulgation est raisonnablement nécessaire pour se conformer à une procédure légale, pour les besoins d’une procédure judiciaire.</w:t>
      </w:r>
    </w:p>
    <w:p w:rsidR="0085664A" w:rsidRPr="00545CBA" w:rsidRDefault="0085664A" w:rsidP="0085664A">
      <w:pPr>
        <w:jc w:val="both"/>
        <w:rPr>
          <w:rStyle w:val="Style135pt"/>
          <w:rFonts w:asciiTheme="minorHAnsi" w:eastAsia="Times New Roman" w:hAnsiTheme="minorHAnsi" w:cs="Times-Roman"/>
          <w:sz w:val="22"/>
          <w:szCs w:val="24"/>
          <w:lang w:val="fr-FR" w:eastAsia="fr-FR"/>
        </w:rPr>
      </w:pPr>
      <w:r w:rsidRPr="00545CBA">
        <w:rPr>
          <w:rStyle w:val="Style135pt"/>
          <w:rFonts w:asciiTheme="minorHAnsi" w:eastAsia="Times New Roman" w:hAnsiTheme="minorHAnsi" w:cs="Times-Roman"/>
          <w:sz w:val="22"/>
          <w:szCs w:val="24"/>
          <w:lang w:val="fr-FR" w:eastAsia="fr-FR"/>
        </w:rPr>
        <w:t xml:space="preserve">Ces données ne seront ni vendues ni utilisées à des fins de marketing. </w:t>
      </w:r>
    </w:p>
    <w:p w:rsidR="0085664A" w:rsidRPr="004C7875" w:rsidRDefault="0085664A" w:rsidP="0085664A">
      <w:pPr>
        <w:jc w:val="both"/>
        <w:rPr>
          <w:rStyle w:val="Style135pt"/>
          <w:rFonts w:asciiTheme="minorHAnsi" w:eastAsia="Times New Roman" w:hAnsiTheme="minorHAnsi" w:cs="Times-Roman"/>
          <w:sz w:val="10"/>
          <w:szCs w:val="10"/>
          <w:lang w:val="fr-FR" w:eastAsia="fr-FR"/>
        </w:rPr>
      </w:pPr>
    </w:p>
    <w:p w:rsidR="0085664A" w:rsidRDefault="0085664A" w:rsidP="0085664A">
      <w:pPr>
        <w:jc w:val="both"/>
        <w:rPr>
          <w:rStyle w:val="Style135pt"/>
          <w:rFonts w:asciiTheme="minorHAnsi" w:eastAsia="Times New Roman" w:hAnsiTheme="minorHAnsi" w:cs="Times-Roman"/>
          <w:sz w:val="22"/>
          <w:lang w:val="fr-FR" w:eastAsia="fr-FR"/>
        </w:rPr>
      </w:pPr>
      <w:r w:rsidRPr="00545CBA">
        <w:rPr>
          <w:rStyle w:val="Style135pt"/>
          <w:rFonts w:asciiTheme="minorHAnsi" w:eastAsia="Times New Roman" w:hAnsiTheme="minorHAnsi" w:cs="Times-Roman"/>
          <w:sz w:val="22"/>
          <w:szCs w:val="24"/>
          <w:lang w:val="fr-FR" w:eastAsia="fr-FR"/>
        </w:rPr>
        <w:t>Elles seront conservées aussi longtemps que le permis ou le certificat d’urbanisme est valide. Pour les</w:t>
      </w:r>
      <w:r w:rsidRPr="008A1AD4">
        <w:rPr>
          <w:rStyle w:val="Style135pt"/>
          <w:rFonts w:asciiTheme="minorHAnsi" w:eastAsia="Times New Roman" w:hAnsiTheme="minorHAnsi" w:cs="Times-Roman"/>
          <w:sz w:val="22"/>
          <w:lang w:val="fr-FR" w:eastAsia="fr-FR"/>
        </w:rPr>
        <w:t xml:space="preserve"> permis ou certificats</w:t>
      </w:r>
      <w:r>
        <w:rPr>
          <w:rStyle w:val="Style135pt"/>
          <w:rFonts w:asciiTheme="minorHAnsi" w:eastAsia="Times New Roman" w:hAnsiTheme="minorHAnsi" w:cs="Times-Roman"/>
          <w:sz w:val="22"/>
          <w:lang w:val="fr-FR" w:eastAsia="fr-FR"/>
        </w:rPr>
        <w:t xml:space="preserve"> d’urbanisme </w:t>
      </w:r>
      <w:r w:rsidRPr="008A1AD4">
        <w:rPr>
          <w:rStyle w:val="Style135pt"/>
          <w:rFonts w:asciiTheme="minorHAnsi" w:eastAsia="Times New Roman" w:hAnsiTheme="minorHAnsi" w:cs="Times-Roman"/>
          <w:sz w:val="22"/>
          <w:lang w:val="fr-FR" w:eastAsia="fr-FR"/>
        </w:rPr>
        <w:t>périmés, les données</w:t>
      </w:r>
      <w:r>
        <w:rPr>
          <w:rStyle w:val="Style135pt"/>
          <w:rFonts w:asciiTheme="minorHAnsi" w:eastAsia="Times New Roman" w:hAnsiTheme="minorHAnsi" w:cs="Times-Roman"/>
          <w:sz w:val="22"/>
          <w:lang w:val="fr-FR" w:eastAsia="fr-FR"/>
        </w:rPr>
        <w:t xml:space="preserve"> électroniques</w:t>
      </w:r>
      <w:r w:rsidRPr="008A1AD4">
        <w:rPr>
          <w:rStyle w:val="Style135pt"/>
          <w:rFonts w:asciiTheme="minorHAnsi" w:eastAsia="Times New Roman" w:hAnsiTheme="minorHAnsi" w:cs="Times-Roman"/>
          <w:sz w:val="22"/>
          <w:lang w:val="fr-FR" w:eastAsia="fr-FR"/>
        </w:rPr>
        <w:t xml:space="preserve"> seront conservées sous une forme minimisée permettant au SPW ou à la commune de savoir qu’un permis ou certificat d’urbanisme vous a été attribué et qu’il est périmé. </w:t>
      </w:r>
    </w:p>
    <w:p w:rsidR="0085664A" w:rsidRPr="00545CBA" w:rsidRDefault="0085664A" w:rsidP="0085664A">
      <w:pPr>
        <w:jc w:val="both"/>
        <w:rPr>
          <w:rStyle w:val="Style135pt"/>
          <w:rFonts w:asciiTheme="minorHAnsi" w:eastAsia="Times New Roman" w:hAnsiTheme="minorHAnsi" w:cs="Times-Roman"/>
          <w:sz w:val="10"/>
          <w:szCs w:val="10"/>
          <w:lang w:val="fr-FR" w:eastAsia="fr-FR"/>
        </w:rPr>
      </w:pPr>
    </w:p>
    <w:p w:rsidR="0085664A" w:rsidRPr="00E358A5" w:rsidRDefault="0085664A" w:rsidP="0085664A">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Si la demande est introduite auprès d’un fonctionnaire délégué :</w:t>
      </w:r>
    </w:p>
    <w:p w:rsidR="0085664A" w:rsidRPr="00E358A5" w:rsidRDefault="0085664A" w:rsidP="0085664A">
      <w:pPr>
        <w:jc w:val="both"/>
        <w:rPr>
          <w:rStyle w:val="Style135pt"/>
          <w:rFonts w:asciiTheme="minorHAnsi" w:eastAsia="Times New Roman" w:hAnsiTheme="minorHAnsi" w:cs="Times-Roman"/>
          <w:sz w:val="22"/>
          <w:lang w:eastAsia="fr-FR"/>
        </w:rPr>
      </w:pPr>
      <w:r w:rsidRPr="00E358A5">
        <w:rPr>
          <w:rStyle w:val="Style135pt"/>
          <w:rFonts w:asciiTheme="minorHAnsi" w:eastAsia="Times New Roman" w:hAnsiTheme="minorHAnsi" w:cs="Times-Roman"/>
          <w:sz w:val="22"/>
          <w:lang w:eastAsia="fr-FR"/>
        </w:rPr>
        <w:t xml:space="preserve">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 xml:space="preserve">rectifier vos données </w:t>
      </w:r>
      <w:r>
        <w:rPr>
          <w:rStyle w:val="Style135pt"/>
          <w:rFonts w:asciiTheme="minorHAnsi" w:eastAsia="Times New Roman" w:hAnsiTheme="minorHAnsi" w:cs="Times-Roman"/>
          <w:sz w:val="22"/>
          <w:lang w:eastAsia="fr-FR"/>
        </w:rPr>
        <w:t xml:space="preserve">ou en limiter le traitement </w:t>
      </w:r>
      <w:r w:rsidRPr="00E358A5">
        <w:rPr>
          <w:rStyle w:val="Style135pt"/>
          <w:rFonts w:asciiTheme="minorHAnsi" w:eastAsia="Times New Roman" w:hAnsiTheme="minorHAnsi" w:cs="Times-Roman"/>
          <w:sz w:val="22"/>
          <w:lang w:eastAsia="fr-FR"/>
        </w:rPr>
        <w:t>auprès du fonctionnaire délégué.</w:t>
      </w:r>
    </w:p>
    <w:p w:rsidR="0085664A" w:rsidRPr="004C7875" w:rsidRDefault="0085664A" w:rsidP="0085664A">
      <w:pPr>
        <w:jc w:val="both"/>
        <w:rPr>
          <w:rStyle w:val="Style135pt"/>
          <w:rFonts w:asciiTheme="minorHAnsi" w:eastAsia="Times New Roman" w:hAnsiTheme="minorHAnsi" w:cs="Times-Roman"/>
          <w:sz w:val="10"/>
          <w:szCs w:val="10"/>
          <w:lang w:val="fr-FR" w:eastAsia="fr-FR"/>
        </w:rPr>
      </w:pPr>
    </w:p>
    <w:p w:rsidR="0085664A" w:rsidRDefault="0085664A" w:rsidP="0085664A">
      <w:pPr>
        <w:jc w:val="both"/>
        <w:rPr>
          <w:rStyle w:val="Style135pt"/>
          <w:rFonts w:asciiTheme="minorHAnsi" w:eastAsia="Times New Roman" w:hAnsiTheme="minorHAnsi" w:cs="Times-Roman"/>
          <w:sz w:val="22"/>
          <w:lang w:eastAsia="fr-FR"/>
        </w:rPr>
      </w:pPr>
      <w:r w:rsidRPr="00545CBA">
        <w:rPr>
          <w:rStyle w:val="Style135pt"/>
          <w:rFonts w:asciiTheme="minorHAnsi" w:eastAsia="Times New Roman" w:hAnsiTheme="minorHAnsi" w:cs="Times-Roman"/>
          <w:sz w:val="22"/>
          <w:szCs w:val="24"/>
          <w:lang w:val="fr-FR" w:eastAsia="fr-FR"/>
        </w:rPr>
        <w:t xml:space="preserve">Sur demande via un </w:t>
      </w:r>
      <w:hyperlink r:id="rId12" w:history="1">
        <w:r w:rsidRPr="00545CBA">
          <w:rPr>
            <w:rStyle w:val="Style135pt"/>
            <w:rFonts w:asciiTheme="minorHAnsi" w:eastAsia="Times New Roman" w:hAnsiTheme="minorHAnsi" w:cs="Times-Roman"/>
            <w:sz w:val="22"/>
            <w:szCs w:val="24"/>
            <w:lang w:val="fr-FR" w:eastAsia="fr-FR"/>
          </w:rPr>
          <w:t>formulaire</w:t>
        </w:r>
      </w:hyperlink>
      <w:r w:rsidRPr="00545CBA">
        <w:rPr>
          <w:rStyle w:val="Style135pt"/>
          <w:rFonts w:asciiTheme="minorHAnsi" w:eastAsia="Times New Roman" w:hAnsiTheme="minorHAnsi" w:cs="Times-Roman"/>
          <w:sz w:val="22"/>
          <w:szCs w:val="24"/>
          <w:lang w:val="fr-FR" w:eastAsia="fr-FR"/>
        </w:rPr>
        <w:t xml:space="preserve"> disponible sur l’ABC des démarches du Portail de la Wallonie,  vous</w:t>
      </w:r>
      <w:r w:rsidRPr="00E358A5">
        <w:rPr>
          <w:rStyle w:val="Style135pt"/>
          <w:rFonts w:asciiTheme="minorHAnsi" w:eastAsia="Times New Roman" w:hAnsiTheme="minorHAnsi" w:cs="Times-Roman"/>
          <w:sz w:val="22"/>
          <w:lang w:eastAsia="fr-FR"/>
        </w:rPr>
        <w:t xml:space="preserve">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avoir accès à vos données ou obtenir de l’information sur un traitement qui vous concerne. Le Délégué à la protection des données du Service public de Wallonie en assurer</w:t>
      </w:r>
      <w:r>
        <w:rPr>
          <w:rStyle w:val="Style135pt"/>
          <w:rFonts w:asciiTheme="minorHAnsi" w:eastAsia="Times New Roman" w:hAnsiTheme="minorHAnsi" w:cs="Times-Roman"/>
          <w:sz w:val="22"/>
          <w:lang w:eastAsia="fr-FR"/>
        </w:rPr>
        <w:t xml:space="preserve">a le suivi. </w:t>
      </w:r>
    </w:p>
    <w:p w:rsidR="0085664A" w:rsidRPr="004C7875" w:rsidRDefault="0085664A" w:rsidP="0085664A">
      <w:pPr>
        <w:jc w:val="both"/>
        <w:rPr>
          <w:rStyle w:val="Style135pt"/>
          <w:rFonts w:asciiTheme="minorHAnsi" w:eastAsia="Times New Roman" w:hAnsiTheme="minorHAnsi" w:cs="Times-Roman"/>
          <w:sz w:val="10"/>
          <w:szCs w:val="10"/>
          <w:lang w:val="fr-FR" w:eastAsia="fr-FR"/>
        </w:rPr>
      </w:pPr>
    </w:p>
    <w:p w:rsidR="0085664A" w:rsidRPr="00E358A5" w:rsidRDefault="0085664A" w:rsidP="0085664A">
      <w:pPr>
        <w:rPr>
          <w:rStyle w:val="Style135pt"/>
          <w:rFonts w:asciiTheme="minorHAnsi" w:eastAsia="Times New Roman" w:hAnsiTheme="minorHAnsi" w:cs="Times-Roman"/>
          <w:sz w:val="22"/>
          <w:lang w:eastAsia="fr-FR"/>
        </w:rPr>
      </w:pPr>
      <w:r w:rsidRPr="00545CBA">
        <w:rPr>
          <w:rStyle w:val="Style135pt"/>
          <w:rFonts w:asciiTheme="minorHAnsi" w:eastAsia="Times New Roman" w:hAnsiTheme="minorHAnsi" w:cs="Times-Roman"/>
          <w:sz w:val="22"/>
          <w:szCs w:val="24"/>
          <w:lang w:val="fr-FR" w:eastAsia="fr-FR"/>
        </w:rPr>
        <w:t>Monsieur Thomas Leroy</w:t>
      </w:r>
      <w:r w:rsidRPr="00545CBA">
        <w:rPr>
          <w:rStyle w:val="Style135pt"/>
          <w:rFonts w:asciiTheme="minorHAnsi" w:eastAsia="Times New Roman" w:hAnsiTheme="minorHAnsi" w:cs="Times-Roman"/>
          <w:sz w:val="22"/>
          <w:szCs w:val="24"/>
          <w:lang w:val="fr-FR" w:eastAsia="fr-FR"/>
        </w:rPr>
        <w:br/>
      </w:r>
      <w:r w:rsidRPr="001F42AF">
        <w:rPr>
          <w:rStyle w:val="Style135pt"/>
          <w:rFonts w:asciiTheme="minorHAnsi" w:eastAsia="Times New Roman" w:hAnsiTheme="minorHAnsi" w:cs="Times-Roman"/>
          <w:sz w:val="22"/>
          <w:lang w:eastAsia="fr-FR"/>
        </w:rPr>
        <w:t xml:space="preserve">Fonction : Délégué à la protection des données </w:t>
      </w:r>
      <w:r w:rsidRPr="00E358A5">
        <w:rPr>
          <w:rStyle w:val="Style135pt"/>
          <w:rFonts w:asciiTheme="minorHAnsi" w:eastAsia="Times New Roman" w:hAnsiTheme="minorHAnsi" w:cs="Times-Roman"/>
          <w:sz w:val="22"/>
          <w:lang w:eastAsia="fr-FR"/>
        </w:rPr>
        <w:t>du Service public de Wallonie</w:t>
      </w:r>
      <w:r w:rsidRPr="001F42AF">
        <w:rPr>
          <w:rStyle w:val="Style135pt"/>
          <w:rFonts w:asciiTheme="minorHAnsi" w:eastAsia="Times New Roman" w:hAnsiTheme="minorHAnsi" w:cs="Times-Roman"/>
          <w:sz w:val="22"/>
          <w:lang w:eastAsia="fr-FR"/>
        </w:rPr>
        <w:br/>
        <w:t xml:space="preserve">E-mail : </w:t>
      </w:r>
      <w:hyperlink r:id="rId13" w:tgtFrame="_blank" w:history="1">
        <w:r w:rsidRPr="001F42AF">
          <w:rPr>
            <w:rStyle w:val="Style135pt"/>
            <w:rFonts w:asciiTheme="minorHAnsi" w:eastAsia="Times New Roman" w:hAnsiTheme="minorHAnsi" w:cs="Times-Roman"/>
            <w:sz w:val="22"/>
            <w:lang w:eastAsia="fr-FR"/>
          </w:rPr>
          <w:t>dpo@spw.wallonie.be</w:t>
        </w:r>
      </w:hyperlink>
    </w:p>
    <w:p w:rsidR="0085664A" w:rsidRPr="004C7875" w:rsidRDefault="0085664A" w:rsidP="0085664A">
      <w:pPr>
        <w:jc w:val="both"/>
        <w:rPr>
          <w:rStyle w:val="Style135pt"/>
          <w:rFonts w:asciiTheme="minorHAnsi" w:eastAsia="Times New Roman" w:hAnsiTheme="minorHAnsi" w:cs="Times-Roman"/>
          <w:sz w:val="10"/>
          <w:szCs w:val="10"/>
          <w:lang w:val="fr-FR" w:eastAsia="fr-FR"/>
        </w:rPr>
      </w:pPr>
    </w:p>
    <w:p w:rsidR="0085664A" w:rsidRPr="00E358A5" w:rsidRDefault="0085664A" w:rsidP="0085664A">
      <w:pPr>
        <w:jc w:val="both"/>
        <w:rPr>
          <w:rStyle w:val="Style135pt"/>
          <w:rFonts w:asciiTheme="minorHAnsi" w:eastAsia="Times New Roman" w:hAnsiTheme="minorHAnsi" w:cs="Times-Roman"/>
          <w:sz w:val="22"/>
          <w:lang w:eastAsia="fr-FR"/>
        </w:rPr>
      </w:pPr>
      <w:r w:rsidRPr="00545CBA">
        <w:rPr>
          <w:rStyle w:val="Style135pt"/>
          <w:rFonts w:asciiTheme="minorHAnsi" w:eastAsia="Times New Roman" w:hAnsiTheme="minorHAnsi" w:cs="Times-Roman"/>
          <w:sz w:val="22"/>
          <w:szCs w:val="24"/>
          <w:lang w:val="fr-FR" w:eastAsia="fr-FR"/>
        </w:rPr>
        <w:t>Pour plus d’informations sur la protection des données à caractère personnel au SPW, rendez-vous</w:t>
      </w:r>
      <w:r>
        <w:rPr>
          <w:rStyle w:val="Style135pt"/>
          <w:rFonts w:asciiTheme="minorHAnsi" w:eastAsia="Times New Roman" w:hAnsiTheme="minorHAnsi" w:cs="Times-Roman"/>
          <w:sz w:val="22"/>
          <w:lang w:eastAsia="fr-FR"/>
        </w:rPr>
        <w:t xml:space="preserve"> sur l’</w:t>
      </w:r>
      <w:hyperlink r:id="rId14" w:history="1">
        <w:r w:rsidRPr="00E358A5">
          <w:rPr>
            <w:rStyle w:val="Style135pt"/>
            <w:rFonts w:asciiTheme="minorHAnsi" w:eastAsia="Times New Roman" w:hAnsiTheme="minorHAnsi" w:cs="Times-Roman"/>
            <w:sz w:val="22"/>
            <w:lang w:eastAsia="fr-FR"/>
          </w:rPr>
          <w:t>ABC des démarches du Portail de la Wallonie</w:t>
        </w:r>
      </w:hyperlink>
      <w:r>
        <w:rPr>
          <w:rStyle w:val="Style135pt"/>
          <w:rFonts w:asciiTheme="minorHAnsi" w:eastAsia="Times New Roman" w:hAnsiTheme="minorHAnsi" w:cs="Times-Roman"/>
          <w:sz w:val="22"/>
          <w:lang w:eastAsia="fr-FR"/>
        </w:rPr>
        <w:t>.</w:t>
      </w:r>
    </w:p>
    <w:p w:rsidR="0085664A" w:rsidRPr="004C7875" w:rsidRDefault="0085664A" w:rsidP="0085664A">
      <w:pPr>
        <w:jc w:val="both"/>
        <w:rPr>
          <w:rStyle w:val="Style135pt"/>
          <w:rFonts w:asciiTheme="minorHAnsi" w:eastAsia="Times New Roman" w:hAnsiTheme="minorHAnsi" w:cs="Times-Roman"/>
          <w:sz w:val="10"/>
          <w:szCs w:val="10"/>
          <w:lang w:val="fr-FR" w:eastAsia="fr-FR"/>
        </w:rPr>
      </w:pPr>
    </w:p>
    <w:p w:rsidR="0085664A" w:rsidRPr="00E358A5" w:rsidRDefault="0085664A" w:rsidP="0085664A">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 xml:space="preserve">Si la demande est introduite auprès d’une commune : </w:t>
      </w:r>
    </w:p>
    <w:p w:rsidR="0085664A" w:rsidRPr="00E358A5" w:rsidRDefault="0085664A" w:rsidP="0085664A">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rectifier vos données </w:t>
      </w:r>
      <w:r>
        <w:rPr>
          <w:rStyle w:val="Style135pt"/>
          <w:rFonts w:asciiTheme="minorHAnsi" w:hAnsiTheme="minorHAnsi"/>
          <w:iCs/>
          <w:sz w:val="22"/>
          <w:lang w:val="fr-FR"/>
        </w:rPr>
        <w:t xml:space="preserve">ou en limiter le traitement </w:t>
      </w:r>
      <w:r w:rsidRPr="00E358A5">
        <w:rPr>
          <w:rStyle w:val="Style135pt"/>
          <w:rFonts w:asciiTheme="minorHAnsi" w:hAnsiTheme="minorHAnsi"/>
          <w:iCs/>
          <w:sz w:val="22"/>
          <w:lang w:val="fr-FR"/>
        </w:rPr>
        <w:t>auprès  de la commune.</w:t>
      </w:r>
    </w:p>
    <w:p w:rsidR="0085664A" w:rsidRPr="004C7875" w:rsidRDefault="0085664A" w:rsidP="0085664A">
      <w:pPr>
        <w:jc w:val="both"/>
        <w:rPr>
          <w:rStyle w:val="Style135pt"/>
          <w:rFonts w:asciiTheme="minorHAnsi" w:eastAsia="Times New Roman" w:hAnsiTheme="minorHAnsi" w:cs="Times-Roman"/>
          <w:sz w:val="10"/>
          <w:szCs w:val="10"/>
          <w:lang w:val="fr-FR" w:eastAsia="fr-FR"/>
        </w:rPr>
      </w:pPr>
    </w:p>
    <w:p w:rsidR="0085664A" w:rsidRPr="00E358A5" w:rsidRDefault="0085664A" w:rsidP="0085664A">
      <w:pPr>
        <w:jc w:val="both"/>
        <w:rPr>
          <w:rStyle w:val="Style135pt"/>
          <w:rFonts w:asciiTheme="minorHAnsi" w:hAnsiTheme="minorHAnsi"/>
          <w:iCs/>
          <w:sz w:val="22"/>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avoir accès à vos données ou obtenir de l’information sur un traitement qui vous concerne </w:t>
      </w:r>
      <w:r w:rsidRPr="002E25E7">
        <w:rPr>
          <w:rStyle w:val="Style135pt"/>
          <w:rFonts w:asciiTheme="minorHAnsi" w:hAnsiTheme="minorHAnsi"/>
          <w:iCs/>
          <w:sz w:val="22"/>
          <w:lang w:val="fr-FR"/>
        </w:rPr>
        <w:t xml:space="preserve">en contactant le responsable du traitement, le </w:t>
      </w:r>
      <w:r w:rsidRPr="00E358A5">
        <w:rPr>
          <w:rStyle w:val="Style135pt"/>
          <w:rFonts w:asciiTheme="minorHAnsi" w:hAnsiTheme="minorHAnsi"/>
          <w:iCs/>
          <w:sz w:val="22"/>
          <w:lang w:val="fr-FR"/>
        </w:rPr>
        <w:t xml:space="preserve">Délégué à la protection des données  (ou </w:t>
      </w:r>
      <w:r w:rsidRPr="002E25E7">
        <w:rPr>
          <w:rStyle w:val="Style135pt"/>
          <w:rFonts w:asciiTheme="minorHAnsi" w:hAnsiTheme="minorHAnsi"/>
          <w:iCs/>
          <w:sz w:val="22"/>
          <w:lang w:val="fr-FR"/>
        </w:rPr>
        <w:t xml:space="preserve">Data Protection </w:t>
      </w:r>
      <w:proofErr w:type="spellStart"/>
      <w:r w:rsidRPr="002E25E7">
        <w:rPr>
          <w:rStyle w:val="Style135pt"/>
          <w:rFonts w:asciiTheme="minorHAnsi" w:hAnsiTheme="minorHAnsi"/>
          <w:iCs/>
          <w:sz w:val="22"/>
          <w:lang w:val="fr-FR"/>
        </w:rPr>
        <w:t>Officer</w:t>
      </w:r>
      <w:proofErr w:type="spellEnd"/>
      <w:r w:rsidRPr="002E25E7">
        <w:rPr>
          <w:rStyle w:val="Style135pt"/>
          <w:rFonts w:asciiTheme="minorHAnsi" w:hAnsiTheme="minorHAnsi"/>
          <w:iCs/>
          <w:sz w:val="22"/>
          <w:lang w:val="fr-FR"/>
        </w:rPr>
        <w:t>- DPO) via co</w:t>
      </w:r>
      <w:r w:rsidR="002E25E7" w:rsidRPr="002E25E7">
        <w:rPr>
          <w:rStyle w:val="Style135pt"/>
          <w:rFonts w:asciiTheme="minorHAnsi" w:hAnsiTheme="minorHAnsi"/>
          <w:iCs/>
          <w:sz w:val="22"/>
          <w:lang w:val="fr-FR"/>
        </w:rPr>
        <w:t xml:space="preserve">urriel à l’adresse suivante :   </w:t>
      </w:r>
      <w:hyperlink r:id="rId15" w:history="1">
        <w:r w:rsidR="002E25E7" w:rsidRPr="002E25E7">
          <w:rPr>
            <w:rStyle w:val="Style135pt"/>
            <w:rFonts w:asciiTheme="minorHAnsi" w:hAnsiTheme="minorHAnsi"/>
            <w:iCs/>
            <w:sz w:val="22"/>
            <w:lang w:val="fr-FR"/>
          </w:rPr>
          <w:t>biyela.matondo@walhain.be</w:t>
        </w:r>
      </w:hyperlink>
      <w:r w:rsidR="002E25E7" w:rsidRPr="002E25E7">
        <w:rPr>
          <w:rStyle w:val="Style135pt"/>
          <w:rFonts w:asciiTheme="minorHAnsi" w:hAnsiTheme="minorHAnsi"/>
          <w:iCs/>
          <w:sz w:val="22"/>
          <w:lang w:val="fr-FR"/>
        </w:rPr>
        <w:t xml:space="preserve"> </w:t>
      </w:r>
      <w:r w:rsidRPr="002E25E7">
        <w:rPr>
          <w:rStyle w:val="Style135pt"/>
          <w:rFonts w:asciiTheme="minorHAnsi" w:hAnsiTheme="minorHAnsi"/>
          <w:iCs/>
          <w:sz w:val="22"/>
          <w:lang w:val="fr-FR"/>
        </w:rPr>
        <w:t>ou  à l’adresse postale suivante :</w:t>
      </w:r>
      <w:r w:rsidR="002E25E7" w:rsidRPr="002E25E7">
        <w:rPr>
          <w:rStyle w:val="Style135pt"/>
          <w:rFonts w:asciiTheme="minorHAnsi" w:hAnsiTheme="minorHAnsi"/>
          <w:iCs/>
          <w:sz w:val="22"/>
          <w:lang w:val="fr-FR"/>
        </w:rPr>
        <w:t xml:space="preserve"> </w:t>
      </w:r>
      <w:r w:rsidR="002E25E7">
        <w:rPr>
          <w:rStyle w:val="Style135pt"/>
          <w:rFonts w:asciiTheme="minorHAnsi" w:hAnsiTheme="minorHAnsi"/>
          <w:iCs/>
          <w:sz w:val="22"/>
          <w:lang w:val="fr-FR"/>
        </w:rPr>
        <w:t xml:space="preserve">Mme </w:t>
      </w:r>
      <w:proofErr w:type="spellStart"/>
      <w:r w:rsidR="002E25E7" w:rsidRPr="002E25E7">
        <w:rPr>
          <w:rStyle w:val="Style135pt"/>
          <w:rFonts w:asciiTheme="minorHAnsi" w:hAnsiTheme="minorHAnsi"/>
          <w:iCs/>
          <w:sz w:val="22"/>
          <w:lang w:val="fr-FR"/>
        </w:rPr>
        <w:t>Biyela</w:t>
      </w:r>
      <w:proofErr w:type="spellEnd"/>
      <w:r w:rsidR="002E25E7" w:rsidRPr="002E25E7">
        <w:rPr>
          <w:rStyle w:val="Style135pt"/>
          <w:rFonts w:asciiTheme="minorHAnsi" w:hAnsiTheme="minorHAnsi"/>
          <w:iCs/>
          <w:sz w:val="22"/>
          <w:lang w:val="fr-FR"/>
        </w:rPr>
        <w:t xml:space="preserve"> MATONDO</w:t>
      </w:r>
      <w:r w:rsidR="002E25E7">
        <w:rPr>
          <w:rStyle w:val="Style135pt"/>
          <w:rFonts w:asciiTheme="minorHAnsi" w:hAnsiTheme="minorHAnsi"/>
          <w:iCs/>
          <w:sz w:val="22"/>
          <w:lang w:val="fr-FR"/>
        </w:rPr>
        <w:t xml:space="preserve"> Place communale 1 à 1457 Walhain</w:t>
      </w:r>
      <w:r w:rsidRPr="00E358A5">
        <w:rPr>
          <w:rStyle w:val="Style135pt"/>
          <w:rFonts w:asciiTheme="minorHAnsi" w:hAnsiTheme="minorHAnsi"/>
          <w:iCs/>
          <w:sz w:val="22"/>
        </w:rPr>
        <w:t>.</w:t>
      </w:r>
    </w:p>
    <w:p w:rsidR="0085664A" w:rsidRPr="004C7875" w:rsidRDefault="0085664A" w:rsidP="0085664A">
      <w:pPr>
        <w:jc w:val="both"/>
        <w:rPr>
          <w:rStyle w:val="Style135pt"/>
          <w:rFonts w:asciiTheme="minorHAnsi" w:eastAsia="Times New Roman" w:hAnsiTheme="minorHAnsi" w:cs="Times-Roman"/>
          <w:sz w:val="10"/>
          <w:szCs w:val="10"/>
          <w:lang w:val="fr-FR" w:eastAsia="fr-FR"/>
        </w:rPr>
      </w:pPr>
    </w:p>
    <w:p w:rsidR="0085664A" w:rsidRPr="00E358A5" w:rsidRDefault="0085664A" w:rsidP="0085664A">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Enfin, si dans le mois de votre demande, vous n’avez aucune réaction du SPW lorsque la demande est introduite auprès du fonctionnaire délégué,  ou de la commune lorsque la demande est introduite auprès de la commune,   vous pouvez introduire une réclamation </w:t>
      </w:r>
      <w:r w:rsidRPr="001F42AF">
        <w:rPr>
          <w:rStyle w:val="Style135pt"/>
          <w:rFonts w:asciiTheme="minorHAnsi" w:hAnsiTheme="minorHAnsi"/>
          <w:iCs/>
          <w:sz w:val="22"/>
          <w:lang w:val="fr-FR"/>
        </w:rPr>
        <w:t xml:space="preserve">sur le site internet de l’ </w:t>
      </w:r>
      <w:r w:rsidRPr="00E358A5">
        <w:rPr>
          <w:rStyle w:val="Style135pt"/>
          <w:rFonts w:asciiTheme="minorHAnsi" w:hAnsiTheme="minorHAnsi"/>
          <w:iCs/>
          <w:sz w:val="22"/>
          <w:lang w:val="fr-FR"/>
        </w:rPr>
        <w:t xml:space="preserve">Autorité de protection des données </w:t>
      </w:r>
      <w:r w:rsidRPr="001F42AF">
        <w:rPr>
          <w:rStyle w:val="Style135pt"/>
          <w:rFonts w:asciiTheme="minorHAnsi" w:hAnsiTheme="minorHAnsi"/>
          <w:iCs/>
          <w:sz w:val="22"/>
          <w:lang w:val="fr-FR"/>
        </w:rPr>
        <w:t xml:space="preserve">(APD) : </w:t>
      </w:r>
      <w:hyperlink r:id="rId16" w:history="1">
        <w:r w:rsidRPr="001F42AF">
          <w:rPr>
            <w:rStyle w:val="Style135pt"/>
            <w:rFonts w:asciiTheme="minorHAnsi" w:hAnsiTheme="minorHAnsi"/>
            <w:sz w:val="22"/>
          </w:rPr>
          <w:t>https://www.autoriteprotectiondonnees.be/</w:t>
        </w:r>
      </w:hyperlink>
      <w:r w:rsidRPr="001F42AF">
        <w:rPr>
          <w:rStyle w:val="Style135pt"/>
          <w:rFonts w:asciiTheme="minorHAnsi" w:hAnsiTheme="minorHAnsi"/>
          <w:iCs/>
          <w:sz w:val="22"/>
          <w:lang w:val="fr-FR"/>
        </w:rPr>
        <w:t xml:space="preserve"> </w:t>
      </w:r>
      <w:r>
        <w:rPr>
          <w:rStyle w:val="Style135pt"/>
          <w:rFonts w:asciiTheme="minorHAnsi" w:hAnsiTheme="minorHAnsi"/>
          <w:iCs/>
          <w:sz w:val="22"/>
          <w:lang w:val="fr-FR"/>
        </w:rPr>
        <w:t xml:space="preserve">ou </w:t>
      </w:r>
      <w:r w:rsidRPr="00E358A5">
        <w:rPr>
          <w:rStyle w:val="Style135pt"/>
          <w:rFonts w:asciiTheme="minorHAnsi" w:hAnsiTheme="minorHAnsi"/>
          <w:iCs/>
          <w:sz w:val="22"/>
          <w:lang w:val="fr-FR"/>
        </w:rPr>
        <w:t xml:space="preserve">contacter l’Autorité de protection des données pour introduire une réclamation à l’adresse suivante : 35, Rue de la Presse à 1000 Bruxelles ou via l’adresse courriel : </w:t>
      </w:r>
      <w:hyperlink r:id="rId17" w:history="1">
        <w:r w:rsidRPr="00E358A5">
          <w:rPr>
            <w:rStyle w:val="Lienhypertexte"/>
            <w:rFonts w:asciiTheme="minorHAnsi" w:hAnsiTheme="minorHAnsi"/>
            <w:iCs/>
            <w:lang w:val="fr-FR"/>
          </w:rPr>
          <w:t>contact@apd-gba.be</w:t>
        </w:r>
      </w:hyperlink>
    </w:p>
    <w:p w:rsidR="0085664A" w:rsidRDefault="0085664A" w:rsidP="00A26062">
      <w:pPr>
        <w:pStyle w:val="StylePremireligne063cm"/>
        <w:ind w:firstLine="0"/>
        <w:jc w:val="center"/>
        <w:rPr>
          <w:sz w:val="14"/>
          <w:szCs w:val="14"/>
        </w:rPr>
      </w:pPr>
    </w:p>
    <w:p w:rsidR="00A26062" w:rsidRDefault="00A26062" w:rsidP="00A26062">
      <w:pPr>
        <w:pStyle w:val="StylePremireligne063cm"/>
        <w:ind w:firstLine="0"/>
        <w:jc w:val="center"/>
        <w:rPr>
          <w:sz w:val="14"/>
          <w:szCs w:val="14"/>
        </w:rPr>
      </w:pPr>
      <w:r>
        <w:rPr>
          <w:sz w:val="14"/>
          <w:szCs w:val="14"/>
        </w:rPr>
        <w:t>----------------------------------------------------------------------------------------------------</w:t>
      </w:r>
    </w:p>
    <w:sectPr w:rsidR="00A26062" w:rsidSect="000A1E44">
      <w:head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6062" w:rsidRDefault="00A26062" w:rsidP="0075737F">
      <w:r>
        <w:separator/>
      </w:r>
    </w:p>
  </w:endnote>
  <w:endnote w:type="continuationSeparator" w:id="0">
    <w:p w:rsidR="00A26062" w:rsidRDefault="00A26062" w:rsidP="0075737F">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Roman">
    <w:altName w:val="Times New Roman"/>
    <w:charset w:val="4D"/>
    <w:family w:val="roman"/>
    <w:pitch w:val="default"/>
    <w:sig w:usb0="0000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egreya Sans SC">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6062" w:rsidRDefault="00A26062" w:rsidP="0075737F">
      <w:r>
        <w:separator/>
      </w:r>
    </w:p>
  </w:footnote>
  <w:footnote w:type="continuationSeparator" w:id="0">
    <w:p w:rsidR="00A26062" w:rsidRDefault="00A26062" w:rsidP="007573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062" w:rsidRDefault="00A26062" w:rsidP="0075737F">
    <w:pPr>
      <w:pStyle w:val="En-tte"/>
      <w:jc w:val="right"/>
    </w:pPr>
    <w:r>
      <w:t>Annexe 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A0FF8"/>
    <w:multiLevelType w:val="hybridMultilevel"/>
    <w:tmpl w:val="A6220C7C"/>
    <w:lvl w:ilvl="0" w:tplc="080C0003">
      <w:start w:val="1"/>
      <w:numFmt w:val="bullet"/>
      <w:lvlText w:val="o"/>
      <w:lvlJc w:val="left"/>
      <w:pPr>
        <w:ind w:left="1353" w:hanging="360"/>
      </w:pPr>
      <w:rPr>
        <w:rFonts w:ascii="Courier New" w:hAnsi="Courier New" w:cs="Courier New"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1">
    <w:nsid w:val="1AC10348"/>
    <w:multiLevelType w:val="hybridMultilevel"/>
    <w:tmpl w:val="45AE7AAC"/>
    <w:lvl w:ilvl="0" w:tplc="080C0003">
      <w:start w:val="1"/>
      <w:numFmt w:val="bullet"/>
      <w:lvlText w:val="o"/>
      <w:lvlJc w:val="left"/>
      <w:pPr>
        <w:ind w:left="1070" w:hanging="360"/>
      </w:pPr>
      <w:rPr>
        <w:rFonts w:ascii="Courier New" w:hAnsi="Courier New" w:cs="Courier New"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2">
    <w:nsid w:val="231A455D"/>
    <w:multiLevelType w:val="hybridMultilevel"/>
    <w:tmpl w:val="A3F69898"/>
    <w:lvl w:ilvl="0" w:tplc="080C0003">
      <w:start w:val="1"/>
      <w:numFmt w:val="bullet"/>
      <w:lvlText w:val="o"/>
      <w:lvlJc w:val="left"/>
      <w:pPr>
        <w:ind w:left="1429" w:hanging="360"/>
      </w:pPr>
      <w:rPr>
        <w:rFonts w:ascii="Courier New" w:hAnsi="Courier New" w:cs="Courier New"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3">
    <w:nsid w:val="23687B4A"/>
    <w:multiLevelType w:val="multilevel"/>
    <w:tmpl w:val="ED905436"/>
    <w:lvl w:ilvl="0">
      <w:start w:val="1"/>
      <w:numFmt w:val="decimal"/>
      <w:lvlText w:val="Art. %1. "/>
      <w:lvlJc w:val="left"/>
      <w:pPr>
        <w:tabs>
          <w:tab w:val="num" w:pos="1560"/>
        </w:tabs>
        <w:ind w:left="1220" w:hanging="794"/>
      </w:pPr>
      <w:rPr>
        <w:rFonts w:ascii="Arial" w:hAnsi="Arial" w:hint="default"/>
        <w:b/>
        <w:i w:val="0"/>
        <w:sz w:val="22"/>
        <w:u w:val="single"/>
      </w:rPr>
    </w:lvl>
    <w:lvl w:ilvl="1">
      <w:start w:val="1"/>
      <w:numFmt w:val="decimal"/>
      <w:lvlText w:val="§ %2. "/>
      <w:lvlJc w:val="left"/>
      <w:pPr>
        <w:tabs>
          <w:tab w:val="num" w:pos="680"/>
        </w:tabs>
        <w:ind w:left="680" w:firstLine="114"/>
      </w:pPr>
      <w:rPr>
        <w:rFonts w:hint="default"/>
      </w:rPr>
    </w:lvl>
    <w:lvl w:ilvl="2">
      <w:start w:val="1"/>
      <w:numFmt w:val="decimal"/>
      <w:lvlText w:val="%3° "/>
      <w:lvlJc w:val="left"/>
      <w:pPr>
        <w:tabs>
          <w:tab w:val="num" w:pos="680"/>
        </w:tabs>
        <w:ind w:left="680" w:firstLine="0"/>
      </w:pPr>
      <w:rPr>
        <w:rFonts w:hint="default"/>
      </w:rPr>
    </w:lvl>
    <w:lvl w:ilvl="3">
      <w:start w:val="1"/>
      <w:numFmt w:val="none"/>
      <w:lvlText w:val=""/>
      <w:lvlJc w:val="left"/>
      <w:pPr>
        <w:tabs>
          <w:tab w:val="num" w:pos="1758"/>
        </w:tabs>
        <w:ind w:left="1758" w:hanging="623"/>
      </w:pPr>
      <w:rPr>
        <w:rFonts w:cs="Arial"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2E8A1983"/>
    <w:multiLevelType w:val="hybridMultilevel"/>
    <w:tmpl w:val="C4AC92A4"/>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nsid w:val="36D24762"/>
    <w:multiLevelType w:val="hybridMultilevel"/>
    <w:tmpl w:val="7A80065E"/>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6">
    <w:nsid w:val="37075597"/>
    <w:multiLevelType w:val="hybridMultilevel"/>
    <w:tmpl w:val="AC1C5B02"/>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7">
    <w:nsid w:val="4F273F85"/>
    <w:multiLevelType w:val="hybridMultilevel"/>
    <w:tmpl w:val="2BAAA34A"/>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53983B85"/>
    <w:multiLevelType w:val="hybridMultilevel"/>
    <w:tmpl w:val="3208B4C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53E36AB3"/>
    <w:multiLevelType w:val="hybridMultilevel"/>
    <w:tmpl w:val="42422C48"/>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64AA11F8"/>
    <w:multiLevelType w:val="hybridMultilevel"/>
    <w:tmpl w:val="EF4CF6FC"/>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11">
    <w:nsid w:val="7F3C7F5D"/>
    <w:multiLevelType w:val="hybridMultilevel"/>
    <w:tmpl w:val="D5D019E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8"/>
  </w:num>
  <w:num w:numId="6">
    <w:abstractNumId w:val="0"/>
  </w:num>
  <w:num w:numId="7">
    <w:abstractNumId w:val="10"/>
  </w:num>
  <w:num w:numId="8">
    <w:abstractNumId w:val="9"/>
  </w:num>
  <w:num w:numId="9">
    <w:abstractNumId w:val="11"/>
  </w:num>
  <w:num w:numId="10">
    <w:abstractNumId w:val="7"/>
  </w:num>
  <w:num w:numId="11">
    <w:abstractNumId w:val="3"/>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75737F"/>
    <w:rsid w:val="00000BEE"/>
    <w:rsid w:val="00001CB0"/>
    <w:rsid w:val="00021063"/>
    <w:rsid w:val="000212D4"/>
    <w:rsid w:val="000455FF"/>
    <w:rsid w:val="00050815"/>
    <w:rsid w:val="0007613D"/>
    <w:rsid w:val="00080E11"/>
    <w:rsid w:val="000959FE"/>
    <w:rsid w:val="00097989"/>
    <w:rsid w:val="000A1E44"/>
    <w:rsid w:val="000B2C56"/>
    <w:rsid w:val="000B7E26"/>
    <w:rsid w:val="000C7C9A"/>
    <w:rsid w:val="000F1DA1"/>
    <w:rsid w:val="0010252A"/>
    <w:rsid w:val="00106F1D"/>
    <w:rsid w:val="001144A9"/>
    <w:rsid w:val="00130BF5"/>
    <w:rsid w:val="00137304"/>
    <w:rsid w:val="00144AF7"/>
    <w:rsid w:val="00152719"/>
    <w:rsid w:val="00153596"/>
    <w:rsid w:val="00157790"/>
    <w:rsid w:val="00181836"/>
    <w:rsid w:val="0019695E"/>
    <w:rsid w:val="001C62D5"/>
    <w:rsid w:val="001D3E63"/>
    <w:rsid w:val="001D6727"/>
    <w:rsid w:val="001E1942"/>
    <w:rsid w:val="001E5515"/>
    <w:rsid w:val="002264BB"/>
    <w:rsid w:val="00227A84"/>
    <w:rsid w:val="00233FEC"/>
    <w:rsid w:val="00240782"/>
    <w:rsid w:val="002502C2"/>
    <w:rsid w:val="0027292F"/>
    <w:rsid w:val="002842D3"/>
    <w:rsid w:val="00286E1D"/>
    <w:rsid w:val="00297B94"/>
    <w:rsid w:val="002A242D"/>
    <w:rsid w:val="002D33B5"/>
    <w:rsid w:val="002E12FD"/>
    <w:rsid w:val="002E25E7"/>
    <w:rsid w:val="002F6A13"/>
    <w:rsid w:val="0030059F"/>
    <w:rsid w:val="003031B0"/>
    <w:rsid w:val="00331867"/>
    <w:rsid w:val="00341149"/>
    <w:rsid w:val="00353CC1"/>
    <w:rsid w:val="0039134C"/>
    <w:rsid w:val="00397AD0"/>
    <w:rsid w:val="003A3D87"/>
    <w:rsid w:val="003A6B92"/>
    <w:rsid w:val="003C1C78"/>
    <w:rsid w:val="003D15FE"/>
    <w:rsid w:val="003D5B9F"/>
    <w:rsid w:val="003D5BC9"/>
    <w:rsid w:val="003F0673"/>
    <w:rsid w:val="003F228A"/>
    <w:rsid w:val="003F22EA"/>
    <w:rsid w:val="00400C76"/>
    <w:rsid w:val="004061C9"/>
    <w:rsid w:val="00412ACE"/>
    <w:rsid w:val="00440D7A"/>
    <w:rsid w:val="00445322"/>
    <w:rsid w:val="00447A2B"/>
    <w:rsid w:val="004507A9"/>
    <w:rsid w:val="00450930"/>
    <w:rsid w:val="00463A41"/>
    <w:rsid w:val="004679CB"/>
    <w:rsid w:val="0048381A"/>
    <w:rsid w:val="004A31B4"/>
    <w:rsid w:val="004C7875"/>
    <w:rsid w:val="004D3B08"/>
    <w:rsid w:val="004E6670"/>
    <w:rsid w:val="00527A3C"/>
    <w:rsid w:val="00536B8D"/>
    <w:rsid w:val="00545CBA"/>
    <w:rsid w:val="00547A3B"/>
    <w:rsid w:val="00563621"/>
    <w:rsid w:val="00573544"/>
    <w:rsid w:val="005752B3"/>
    <w:rsid w:val="005A7FB7"/>
    <w:rsid w:val="005B6F20"/>
    <w:rsid w:val="005D3BF1"/>
    <w:rsid w:val="005E3DE9"/>
    <w:rsid w:val="005F02A5"/>
    <w:rsid w:val="005F4BBF"/>
    <w:rsid w:val="00605799"/>
    <w:rsid w:val="00610629"/>
    <w:rsid w:val="006115FF"/>
    <w:rsid w:val="00613475"/>
    <w:rsid w:val="00614DFE"/>
    <w:rsid w:val="00620AC6"/>
    <w:rsid w:val="00623D3C"/>
    <w:rsid w:val="00630631"/>
    <w:rsid w:val="0063726D"/>
    <w:rsid w:val="0065350F"/>
    <w:rsid w:val="00661951"/>
    <w:rsid w:val="00675668"/>
    <w:rsid w:val="006D2ED4"/>
    <w:rsid w:val="006E3BF0"/>
    <w:rsid w:val="006F14BE"/>
    <w:rsid w:val="00703867"/>
    <w:rsid w:val="007229CE"/>
    <w:rsid w:val="007242E9"/>
    <w:rsid w:val="00726726"/>
    <w:rsid w:val="00736C86"/>
    <w:rsid w:val="00740E6C"/>
    <w:rsid w:val="007503F6"/>
    <w:rsid w:val="0075560C"/>
    <w:rsid w:val="007557CD"/>
    <w:rsid w:val="0075737F"/>
    <w:rsid w:val="00772F39"/>
    <w:rsid w:val="007730BE"/>
    <w:rsid w:val="00773A5F"/>
    <w:rsid w:val="00776C25"/>
    <w:rsid w:val="00781DB8"/>
    <w:rsid w:val="00795125"/>
    <w:rsid w:val="00797467"/>
    <w:rsid w:val="007A1ADE"/>
    <w:rsid w:val="007B6962"/>
    <w:rsid w:val="007D4E6B"/>
    <w:rsid w:val="007E7D16"/>
    <w:rsid w:val="0080237D"/>
    <w:rsid w:val="00805248"/>
    <w:rsid w:val="00811218"/>
    <w:rsid w:val="008225EA"/>
    <w:rsid w:val="008244F0"/>
    <w:rsid w:val="00824AA8"/>
    <w:rsid w:val="0082553D"/>
    <w:rsid w:val="00826769"/>
    <w:rsid w:val="0082792C"/>
    <w:rsid w:val="00834A90"/>
    <w:rsid w:val="00845CE3"/>
    <w:rsid w:val="00854EEA"/>
    <w:rsid w:val="0085664A"/>
    <w:rsid w:val="00874225"/>
    <w:rsid w:val="00887734"/>
    <w:rsid w:val="00896936"/>
    <w:rsid w:val="008A6DED"/>
    <w:rsid w:val="008D6641"/>
    <w:rsid w:val="008F3448"/>
    <w:rsid w:val="008F7E37"/>
    <w:rsid w:val="00905E63"/>
    <w:rsid w:val="00906E73"/>
    <w:rsid w:val="009214E2"/>
    <w:rsid w:val="0092711E"/>
    <w:rsid w:val="00931A29"/>
    <w:rsid w:val="009365B0"/>
    <w:rsid w:val="009638B5"/>
    <w:rsid w:val="00965E4E"/>
    <w:rsid w:val="00967E8E"/>
    <w:rsid w:val="00970282"/>
    <w:rsid w:val="009C5EB2"/>
    <w:rsid w:val="009D58F2"/>
    <w:rsid w:val="009E32AE"/>
    <w:rsid w:val="009F165D"/>
    <w:rsid w:val="009F1711"/>
    <w:rsid w:val="009F2B83"/>
    <w:rsid w:val="009F342C"/>
    <w:rsid w:val="00A00C7D"/>
    <w:rsid w:val="00A04649"/>
    <w:rsid w:val="00A20828"/>
    <w:rsid w:val="00A26062"/>
    <w:rsid w:val="00A268BA"/>
    <w:rsid w:val="00A326F7"/>
    <w:rsid w:val="00A56AE4"/>
    <w:rsid w:val="00A66A40"/>
    <w:rsid w:val="00A71363"/>
    <w:rsid w:val="00A92E25"/>
    <w:rsid w:val="00AA4E96"/>
    <w:rsid w:val="00AB1ED1"/>
    <w:rsid w:val="00AB463D"/>
    <w:rsid w:val="00AC298F"/>
    <w:rsid w:val="00AC7ABB"/>
    <w:rsid w:val="00AE201F"/>
    <w:rsid w:val="00AF3699"/>
    <w:rsid w:val="00B00DD5"/>
    <w:rsid w:val="00B15E4A"/>
    <w:rsid w:val="00B35995"/>
    <w:rsid w:val="00B36D65"/>
    <w:rsid w:val="00B62F54"/>
    <w:rsid w:val="00B85AE9"/>
    <w:rsid w:val="00B93DD0"/>
    <w:rsid w:val="00BA0302"/>
    <w:rsid w:val="00BC038C"/>
    <w:rsid w:val="00BC53BD"/>
    <w:rsid w:val="00BC5D08"/>
    <w:rsid w:val="00BD15B4"/>
    <w:rsid w:val="00BD6E75"/>
    <w:rsid w:val="00BE713D"/>
    <w:rsid w:val="00BF0317"/>
    <w:rsid w:val="00C03851"/>
    <w:rsid w:val="00C11586"/>
    <w:rsid w:val="00C263FD"/>
    <w:rsid w:val="00C26CA5"/>
    <w:rsid w:val="00C30664"/>
    <w:rsid w:val="00C37C1C"/>
    <w:rsid w:val="00C41982"/>
    <w:rsid w:val="00C44962"/>
    <w:rsid w:val="00C54F24"/>
    <w:rsid w:val="00C6117E"/>
    <w:rsid w:val="00C7243A"/>
    <w:rsid w:val="00C764AC"/>
    <w:rsid w:val="00CB7492"/>
    <w:rsid w:val="00CC3839"/>
    <w:rsid w:val="00CE6065"/>
    <w:rsid w:val="00CF0DAC"/>
    <w:rsid w:val="00CF6F23"/>
    <w:rsid w:val="00D018A5"/>
    <w:rsid w:val="00D01A84"/>
    <w:rsid w:val="00D038AB"/>
    <w:rsid w:val="00D06AAF"/>
    <w:rsid w:val="00D07874"/>
    <w:rsid w:val="00D212A6"/>
    <w:rsid w:val="00D32BCD"/>
    <w:rsid w:val="00D41982"/>
    <w:rsid w:val="00D42D7D"/>
    <w:rsid w:val="00D45FDF"/>
    <w:rsid w:val="00D6596B"/>
    <w:rsid w:val="00D66DBD"/>
    <w:rsid w:val="00D74B5A"/>
    <w:rsid w:val="00D8437A"/>
    <w:rsid w:val="00D94923"/>
    <w:rsid w:val="00DA792E"/>
    <w:rsid w:val="00DB49C9"/>
    <w:rsid w:val="00DC549C"/>
    <w:rsid w:val="00DD2846"/>
    <w:rsid w:val="00DF68AA"/>
    <w:rsid w:val="00E14569"/>
    <w:rsid w:val="00E3773A"/>
    <w:rsid w:val="00E51889"/>
    <w:rsid w:val="00E527AD"/>
    <w:rsid w:val="00E63B0B"/>
    <w:rsid w:val="00E63BFD"/>
    <w:rsid w:val="00E63EC6"/>
    <w:rsid w:val="00E65B26"/>
    <w:rsid w:val="00E67BE9"/>
    <w:rsid w:val="00EA37A7"/>
    <w:rsid w:val="00ED1437"/>
    <w:rsid w:val="00EE595A"/>
    <w:rsid w:val="00F22752"/>
    <w:rsid w:val="00F249E8"/>
    <w:rsid w:val="00F31755"/>
    <w:rsid w:val="00F3330C"/>
    <w:rsid w:val="00F42541"/>
    <w:rsid w:val="00F44883"/>
    <w:rsid w:val="00F44E04"/>
    <w:rsid w:val="00F54F76"/>
    <w:rsid w:val="00F60C45"/>
    <w:rsid w:val="00F67D76"/>
    <w:rsid w:val="00F7782A"/>
    <w:rsid w:val="00F9026B"/>
    <w:rsid w:val="00FA1874"/>
    <w:rsid w:val="00FB0DF1"/>
    <w:rsid w:val="00FC46B6"/>
    <w:rsid w:val="00FE198F"/>
    <w:rsid w:val="00FF743B"/>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E4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5737F"/>
    <w:pPr>
      <w:tabs>
        <w:tab w:val="center" w:pos="4536"/>
        <w:tab w:val="right" w:pos="9072"/>
      </w:tabs>
    </w:pPr>
  </w:style>
  <w:style w:type="character" w:customStyle="1" w:styleId="En-tteCar">
    <w:name w:val="En-tête Car"/>
    <w:basedOn w:val="Policepardfaut"/>
    <w:link w:val="En-tte"/>
    <w:uiPriority w:val="99"/>
    <w:rsid w:val="0075737F"/>
  </w:style>
  <w:style w:type="paragraph" w:styleId="Pieddepage">
    <w:name w:val="footer"/>
    <w:basedOn w:val="Normal"/>
    <w:link w:val="PieddepageCar"/>
    <w:uiPriority w:val="99"/>
    <w:unhideWhenUsed/>
    <w:rsid w:val="0075737F"/>
    <w:pPr>
      <w:tabs>
        <w:tab w:val="center" w:pos="4536"/>
        <w:tab w:val="right" w:pos="9072"/>
      </w:tabs>
    </w:pPr>
  </w:style>
  <w:style w:type="character" w:customStyle="1" w:styleId="PieddepageCar">
    <w:name w:val="Pied de page Car"/>
    <w:basedOn w:val="Policepardfaut"/>
    <w:link w:val="Pieddepage"/>
    <w:uiPriority w:val="99"/>
    <w:rsid w:val="0075737F"/>
  </w:style>
  <w:style w:type="table" w:styleId="Grilledutableau">
    <w:name w:val="Table Grid"/>
    <w:basedOn w:val="TableauNormal"/>
    <w:uiPriority w:val="59"/>
    <w:rsid w:val="007573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5737F"/>
    <w:pPr>
      <w:spacing w:after="100" w:line="120" w:lineRule="atLeast"/>
      <w:ind w:left="720" w:firstLine="709"/>
      <w:contextualSpacing/>
    </w:pPr>
    <w:rPr>
      <w:rFonts w:asciiTheme="minorHAnsi" w:hAnsiTheme="minorHAnsi"/>
    </w:rPr>
  </w:style>
  <w:style w:type="table" w:styleId="Listemoyenne2-Accent1">
    <w:name w:val="Medium List 2 Accent 1"/>
    <w:basedOn w:val="TableauNormal"/>
    <w:uiPriority w:val="66"/>
    <w:rsid w:val="0075737F"/>
    <w:rPr>
      <w:rFonts w:asciiTheme="majorHAnsi" w:eastAsiaTheme="majorEastAsia" w:hAnsiTheme="majorHAnsi" w:cstheme="majorBidi"/>
      <w:color w:val="000000" w:themeColor="text1"/>
      <w:lang w:val="fr-F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135pt">
    <w:name w:val="Style 135 pt"/>
    <w:rsid w:val="0075737F"/>
    <w:rPr>
      <w:sz w:val="28"/>
    </w:rPr>
  </w:style>
  <w:style w:type="paragraph" w:customStyle="1" w:styleId="StylePremireligne063cm">
    <w:name w:val="Style Première ligne : 063 cm"/>
    <w:basedOn w:val="Normal"/>
    <w:rsid w:val="0075737F"/>
    <w:pPr>
      <w:ind w:firstLine="360"/>
      <w:jc w:val="both"/>
    </w:pPr>
    <w:rPr>
      <w:rFonts w:ascii="Times New Roman" w:eastAsia="Times New Roman" w:hAnsi="Times New Roman" w:cs="Times New Roman"/>
      <w:sz w:val="30"/>
      <w:szCs w:val="20"/>
      <w:lang w:val="fr-FR" w:eastAsia="fr-FR"/>
    </w:rPr>
  </w:style>
  <w:style w:type="character" w:customStyle="1" w:styleId="Style135ptItalique">
    <w:name w:val="Style 135 pt Italique"/>
    <w:rsid w:val="0075737F"/>
    <w:rPr>
      <w:i/>
      <w:iCs/>
      <w:sz w:val="28"/>
    </w:rPr>
  </w:style>
  <w:style w:type="paragraph" w:customStyle="1" w:styleId="Textecourant">
    <w:name w:val="Texte courant"/>
    <w:basedOn w:val="Normal"/>
    <w:rsid w:val="0075737F"/>
    <w:pPr>
      <w:widowControl w:val="0"/>
      <w:suppressAutoHyphens/>
      <w:autoSpaceDE w:val="0"/>
      <w:spacing w:after="113" w:line="288" w:lineRule="auto"/>
      <w:ind w:firstLine="170"/>
      <w:jc w:val="both"/>
      <w:textAlignment w:val="center"/>
    </w:pPr>
    <w:rPr>
      <w:rFonts w:ascii="Times-Roman" w:eastAsia="Times-Roman" w:hAnsi="Times-Roman" w:cs="Times-Roman"/>
      <w:color w:val="000000"/>
      <w:kern w:val="1"/>
      <w:sz w:val="19"/>
      <w:szCs w:val="19"/>
      <w:lang w:val="fr-FR" w:eastAsia="hi-IN" w:bidi="hi-IN"/>
    </w:rPr>
  </w:style>
  <w:style w:type="paragraph" w:customStyle="1" w:styleId="Pa4">
    <w:name w:val="Pa4"/>
    <w:basedOn w:val="Normal"/>
    <w:next w:val="Normal"/>
    <w:uiPriority w:val="99"/>
    <w:rsid w:val="00797467"/>
    <w:pPr>
      <w:autoSpaceDE w:val="0"/>
      <w:autoSpaceDN w:val="0"/>
      <w:adjustRightInd w:val="0"/>
      <w:spacing w:line="191" w:lineRule="atLeast"/>
    </w:pPr>
    <w:rPr>
      <w:rFonts w:ascii="Times" w:eastAsia="Times New Roman" w:hAnsi="Times" w:cs="Times"/>
      <w:sz w:val="24"/>
      <w:szCs w:val="24"/>
      <w:lang w:eastAsia="fr-BE"/>
    </w:rPr>
  </w:style>
  <w:style w:type="paragraph" w:customStyle="1" w:styleId="Numrotation">
    <w:name w:val="Numérotation"/>
    <w:basedOn w:val="Normal"/>
    <w:rsid w:val="00050815"/>
    <w:pPr>
      <w:spacing w:after="120"/>
      <w:jc w:val="both"/>
    </w:pPr>
    <w:rPr>
      <w:rFonts w:ascii="Arial" w:eastAsia="Times New Roman" w:hAnsi="Arial" w:cs="Times New Roman"/>
      <w:sz w:val="20"/>
      <w:szCs w:val="24"/>
      <w:lang w:val="fr-FR" w:eastAsia="fr-FR"/>
    </w:rPr>
  </w:style>
  <w:style w:type="paragraph" w:styleId="Textedebulles">
    <w:name w:val="Balloon Text"/>
    <w:basedOn w:val="Normal"/>
    <w:link w:val="TextedebullesCar"/>
    <w:uiPriority w:val="99"/>
    <w:semiHidden/>
    <w:unhideWhenUsed/>
    <w:rsid w:val="00A04649"/>
    <w:rPr>
      <w:rFonts w:ascii="Tahoma" w:hAnsi="Tahoma" w:cs="Tahoma"/>
      <w:sz w:val="16"/>
      <w:szCs w:val="16"/>
    </w:rPr>
  </w:style>
  <w:style w:type="character" w:customStyle="1" w:styleId="TextedebullesCar">
    <w:name w:val="Texte de bulles Car"/>
    <w:basedOn w:val="Policepardfaut"/>
    <w:link w:val="Textedebulles"/>
    <w:uiPriority w:val="99"/>
    <w:semiHidden/>
    <w:rsid w:val="00A04649"/>
    <w:rPr>
      <w:rFonts w:ascii="Tahoma" w:hAnsi="Tahoma" w:cs="Tahoma"/>
      <w:sz w:val="16"/>
      <w:szCs w:val="16"/>
    </w:rPr>
  </w:style>
  <w:style w:type="paragraph" w:styleId="Sansinterligne">
    <w:name w:val="No Spacing"/>
    <w:uiPriority w:val="1"/>
    <w:qFormat/>
    <w:rsid w:val="006E3BF0"/>
  </w:style>
  <w:style w:type="character" w:styleId="Marquedecommentaire">
    <w:name w:val="annotation reference"/>
    <w:basedOn w:val="Policepardfaut"/>
    <w:uiPriority w:val="99"/>
    <w:unhideWhenUsed/>
    <w:rsid w:val="005F4BBF"/>
    <w:rPr>
      <w:sz w:val="16"/>
      <w:szCs w:val="16"/>
    </w:rPr>
  </w:style>
  <w:style w:type="paragraph" w:styleId="Commentaire">
    <w:name w:val="annotation text"/>
    <w:basedOn w:val="Normal"/>
    <w:link w:val="CommentaireCar"/>
    <w:uiPriority w:val="99"/>
    <w:unhideWhenUsed/>
    <w:rsid w:val="005F4BBF"/>
    <w:rPr>
      <w:sz w:val="20"/>
      <w:szCs w:val="20"/>
    </w:rPr>
  </w:style>
  <w:style w:type="character" w:customStyle="1" w:styleId="CommentaireCar">
    <w:name w:val="Commentaire Car"/>
    <w:basedOn w:val="Policepardfaut"/>
    <w:link w:val="Commentaire"/>
    <w:uiPriority w:val="99"/>
    <w:rsid w:val="005F4BBF"/>
    <w:rPr>
      <w:sz w:val="20"/>
      <w:szCs w:val="20"/>
    </w:rPr>
  </w:style>
  <w:style w:type="paragraph" w:styleId="Objetducommentaire">
    <w:name w:val="annotation subject"/>
    <w:basedOn w:val="Commentaire"/>
    <w:next w:val="Commentaire"/>
    <w:link w:val="ObjetducommentaireCar"/>
    <w:uiPriority w:val="99"/>
    <w:semiHidden/>
    <w:unhideWhenUsed/>
    <w:rsid w:val="005F4BBF"/>
    <w:rPr>
      <w:b/>
      <w:bCs/>
    </w:rPr>
  </w:style>
  <w:style w:type="character" w:customStyle="1" w:styleId="ObjetducommentaireCar">
    <w:name w:val="Objet du commentaire Car"/>
    <w:basedOn w:val="CommentaireCar"/>
    <w:link w:val="Objetducommentaire"/>
    <w:uiPriority w:val="99"/>
    <w:semiHidden/>
    <w:rsid w:val="005F4BBF"/>
    <w:rPr>
      <w:b/>
      <w:bCs/>
    </w:rPr>
  </w:style>
  <w:style w:type="paragraph" w:customStyle="1" w:styleId="Tirets">
    <w:name w:val="Tirets"/>
    <w:basedOn w:val="Textecourant"/>
    <w:rsid w:val="00FC46B6"/>
    <w:pPr>
      <w:tabs>
        <w:tab w:val="left" w:pos="312"/>
      </w:tabs>
      <w:spacing w:after="57"/>
      <w:ind w:firstLine="0"/>
    </w:pPr>
    <w:rPr>
      <w:w w:val="98"/>
    </w:rPr>
  </w:style>
  <w:style w:type="paragraph" w:customStyle="1" w:styleId="art-num1">
    <w:name w:val="art-num1"/>
    <w:basedOn w:val="Normal"/>
    <w:rsid w:val="002F6A13"/>
    <w:pPr>
      <w:spacing w:before="84" w:after="67" w:line="360" w:lineRule="atLeast"/>
      <w:ind w:left="-2093"/>
      <w:jc w:val="right"/>
    </w:pPr>
    <w:rPr>
      <w:rFonts w:ascii="Alegreya Sans SC" w:eastAsia="Times New Roman" w:hAnsi="Alegreya Sans SC" w:cs="Times New Roman"/>
      <w:b/>
      <w:bCs/>
      <w:color w:val="3A87AD"/>
      <w:sz w:val="24"/>
      <w:szCs w:val="24"/>
      <w:lang w:eastAsia="fr-BE"/>
    </w:rPr>
  </w:style>
  <w:style w:type="paragraph" w:customStyle="1" w:styleId="para-artnum11">
    <w:name w:val="para-artnum11"/>
    <w:basedOn w:val="Normal"/>
    <w:rsid w:val="002F6A13"/>
    <w:pPr>
      <w:spacing w:before="84" w:after="67" w:line="360" w:lineRule="atLeast"/>
      <w:jc w:val="both"/>
    </w:pPr>
    <w:rPr>
      <w:rFonts w:ascii="Times New Roman" w:eastAsia="Times New Roman" w:hAnsi="Times New Roman" w:cs="Times New Roman"/>
      <w:sz w:val="24"/>
      <w:szCs w:val="24"/>
      <w:lang w:eastAsia="fr-BE"/>
    </w:rPr>
  </w:style>
  <w:style w:type="paragraph" w:customStyle="1" w:styleId="para1">
    <w:name w:val="para1"/>
    <w:basedOn w:val="Normal"/>
    <w:rsid w:val="002F6A13"/>
    <w:pPr>
      <w:spacing w:before="84" w:after="67" w:line="360" w:lineRule="atLeast"/>
      <w:jc w:val="both"/>
    </w:pPr>
    <w:rPr>
      <w:rFonts w:ascii="Times New Roman" w:eastAsia="Times New Roman" w:hAnsi="Times New Roman" w:cs="Times New Roman"/>
      <w:sz w:val="24"/>
      <w:szCs w:val="24"/>
      <w:lang w:eastAsia="fr-BE"/>
    </w:rPr>
  </w:style>
  <w:style w:type="character" w:customStyle="1" w:styleId="link">
    <w:name w:val="link"/>
    <w:basedOn w:val="Policepardfaut"/>
    <w:rsid w:val="002F6A13"/>
  </w:style>
  <w:style w:type="character" w:styleId="Lienhypertexte">
    <w:name w:val="Hyperlink"/>
    <w:basedOn w:val="Policepardfaut"/>
    <w:uiPriority w:val="99"/>
    <w:unhideWhenUsed/>
    <w:rsid w:val="00EA37A7"/>
    <w:rPr>
      <w:color w:val="0000FF" w:themeColor="hyperlink"/>
      <w:u w:val="single"/>
    </w:rPr>
  </w:style>
  <w:style w:type="paragraph" w:styleId="NormalWeb">
    <w:name w:val="Normal (Web)"/>
    <w:basedOn w:val="Normal"/>
    <w:uiPriority w:val="99"/>
    <w:unhideWhenUsed/>
    <w:rsid w:val="0085664A"/>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allowtextselection">
    <w:name w:val="allowtextselection"/>
    <w:basedOn w:val="Policepardfaut"/>
    <w:rsid w:val="002E25E7"/>
  </w:style>
</w:styles>
</file>

<file path=word/webSettings.xml><?xml version="1.0" encoding="utf-8"?>
<w:webSettings xmlns:r="http://schemas.openxmlformats.org/officeDocument/2006/relationships" xmlns:w="http://schemas.openxmlformats.org/wordprocessingml/2006/main">
  <w:divs>
    <w:div w:id="137964132">
      <w:bodyDiv w:val="1"/>
      <w:marLeft w:val="0"/>
      <w:marRight w:val="0"/>
      <w:marTop w:val="0"/>
      <w:marBottom w:val="0"/>
      <w:divBdr>
        <w:top w:val="none" w:sz="0" w:space="0" w:color="auto"/>
        <w:left w:val="none" w:sz="0" w:space="0" w:color="auto"/>
        <w:bottom w:val="none" w:sz="0" w:space="0" w:color="auto"/>
        <w:right w:val="none" w:sz="0" w:space="0" w:color="auto"/>
      </w:divBdr>
    </w:div>
    <w:div w:id="775514560">
      <w:bodyDiv w:val="1"/>
      <w:marLeft w:val="0"/>
      <w:marRight w:val="0"/>
      <w:marTop w:val="0"/>
      <w:marBottom w:val="0"/>
      <w:divBdr>
        <w:top w:val="none" w:sz="0" w:space="0" w:color="auto"/>
        <w:left w:val="none" w:sz="0" w:space="0" w:color="auto"/>
        <w:bottom w:val="none" w:sz="0" w:space="0" w:color="auto"/>
        <w:right w:val="none" w:sz="0" w:space="0" w:color="auto"/>
      </w:divBdr>
    </w:div>
    <w:div w:id="866987637">
      <w:bodyDiv w:val="1"/>
      <w:marLeft w:val="0"/>
      <w:marRight w:val="0"/>
      <w:marTop w:val="0"/>
      <w:marBottom w:val="0"/>
      <w:divBdr>
        <w:top w:val="none" w:sz="0" w:space="0" w:color="auto"/>
        <w:left w:val="none" w:sz="0" w:space="0" w:color="auto"/>
        <w:bottom w:val="none" w:sz="0" w:space="0" w:color="auto"/>
        <w:right w:val="none" w:sz="0" w:space="0" w:color="auto"/>
      </w:divBdr>
      <w:divsChild>
        <w:div w:id="1418556055">
          <w:marLeft w:val="0"/>
          <w:marRight w:val="0"/>
          <w:marTop w:val="0"/>
          <w:marBottom w:val="0"/>
          <w:divBdr>
            <w:top w:val="none" w:sz="0" w:space="0" w:color="auto"/>
            <w:left w:val="none" w:sz="0" w:space="0" w:color="auto"/>
            <w:bottom w:val="none" w:sz="0" w:space="0" w:color="auto"/>
            <w:right w:val="none" w:sz="0" w:space="0" w:color="auto"/>
          </w:divBdr>
          <w:divsChild>
            <w:div w:id="763188342">
              <w:marLeft w:val="0"/>
              <w:marRight w:val="0"/>
              <w:marTop w:val="0"/>
              <w:marBottom w:val="0"/>
              <w:divBdr>
                <w:top w:val="none" w:sz="0" w:space="0" w:color="auto"/>
                <w:left w:val="none" w:sz="0" w:space="0" w:color="auto"/>
                <w:bottom w:val="none" w:sz="0" w:space="0" w:color="auto"/>
                <w:right w:val="none" w:sz="0" w:space="0" w:color="auto"/>
              </w:divBdr>
              <w:divsChild>
                <w:div w:id="277806">
                  <w:marLeft w:val="0"/>
                  <w:marRight w:val="0"/>
                  <w:marTop w:val="0"/>
                  <w:marBottom w:val="0"/>
                  <w:divBdr>
                    <w:top w:val="none" w:sz="0" w:space="0" w:color="auto"/>
                    <w:left w:val="none" w:sz="0" w:space="0" w:color="auto"/>
                    <w:bottom w:val="none" w:sz="0" w:space="0" w:color="auto"/>
                    <w:right w:val="none" w:sz="0" w:space="0" w:color="auto"/>
                  </w:divBdr>
                  <w:divsChild>
                    <w:div w:id="602305944">
                      <w:marLeft w:val="0"/>
                      <w:marRight w:val="0"/>
                      <w:marTop w:val="0"/>
                      <w:marBottom w:val="2512"/>
                      <w:divBdr>
                        <w:top w:val="none" w:sz="0" w:space="0" w:color="auto"/>
                        <w:left w:val="none" w:sz="0" w:space="0" w:color="auto"/>
                        <w:bottom w:val="none" w:sz="0" w:space="0" w:color="auto"/>
                        <w:right w:val="none" w:sz="0" w:space="0" w:color="auto"/>
                      </w:divBdr>
                      <w:divsChild>
                        <w:div w:id="1327825731">
                          <w:marLeft w:val="0"/>
                          <w:marRight w:val="0"/>
                          <w:marTop w:val="0"/>
                          <w:marBottom w:val="0"/>
                          <w:divBdr>
                            <w:top w:val="none" w:sz="0" w:space="0" w:color="auto"/>
                            <w:left w:val="none" w:sz="0" w:space="0" w:color="auto"/>
                            <w:bottom w:val="none" w:sz="0" w:space="0" w:color="auto"/>
                            <w:right w:val="none" w:sz="0" w:space="0" w:color="auto"/>
                          </w:divBdr>
                          <w:divsChild>
                            <w:div w:id="24213024">
                              <w:marLeft w:val="0"/>
                              <w:marRight w:val="0"/>
                              <w:marTop w:val="0"/>
                              <w:marBottom w:val="0"/>
                              <w:divBdr>
                                <w:top w:val="none" w:sz="0" w:space="0" w:color="auto"/>
                                <w:left w:val="none" w:sz="0" w:space="0" w:color="auto"/>
                                <w:bottom w:val="none" w:sz="0" w:space="0" w:color="auto"/>
                                <w:right w:val="none" w:sz="0" w:space="0" w:color="auto"/>
                              </w:divBdr>
                              <w:divsChild>
                                <w:div w:id="1009717883">
                                  <w:marLeft w:val="0"/>
                                  <w:marRight w:val="0"/>
                                  <w:marTop w:val="268"/>
                                  <w:marBottom w:val="0"/>
                                  <w:divBdr>
                                    <w:top w:val="none" w:sz="0" w:space="0" w:color="auto"/>
                                    <w:left w:val="none" w:sz="0" w:space="0" w:color="auto"/>
                                    <w:bottom w:val="none" w:sz="0" w:space="0" w:color="auto"/>
                                    <w:right w:val="none" w:sz="0" w:space="0" w:color="auto"/>
                                  </w:divBdr>
                                  <w:divsChild>
                                    <w:div w:id="332227512">
                                      <w:marLeft w:val="0"/>
                                      <w:marRight w:val="0"/>
                                      <w:marTop w:val="419"/>
                                      <w:marBottom w:val="0"/>
                                      <w:divBdr>
                                        <w:top w:val="none" w:sz="0" w:space="0" w:color="auto"/>
                                        <w:left w:val="none" w:sz="0" w:space="0" w:color="auto"/>
                                        <w:bottom w:val="none" w:sz="0" w:space="0" w:color="auto"/>
                                        <w:right w:val="none" w:sz="0" w:space="0" w:color="auto"/>
                                      </w:divBdr>
                                      <w:divsChild>
                                        <w:div w:id="168912927">
                                          <w:marLeft w:val="0"/>
                                          <w:marRight w:val="0"/>
                                          <w:marTop w:val="419"/>
                                          <w:marBottom w:val="0"/>
                                          <w:divBdr>
                                            <w:top w:val="none" w:sz="0" w:space="0" w:color="auto"/>
                                            <w:left w:val="none" w:sz="0" w:space="0" w:color="auto"/>
                                            <w:bottom w:val="none" w:sz="0" w:space="0" w:color="auto"/>
                                            <w:right w:val="none" w:sz="0" w:space="0" w:color="auto"/>
                                          </w:divBdr>
                                          <w:divsChild>
                                            <w:div w:id="1416248034">
                                              <w:marLeft w:val="0"/>
                                              <w:marRight w:val="0"/>
                                              <w:marTop w:val="419"/>
                                              <w:marBottom w:val="0"/>
                                              <w:divBdr>
                                                <w:top w:val="none" w:sz="0" w:space="0" w:color="auto"/>
                                                <w:left w:val="none" w:sz="0" w:space="0" w:color="auto"/>
                                                <w:bottom w:val="none" w:sz="0" w:space="0" w:color="auto"/>
                                                <w:right w:val="none" w:sz="0" w:space="0" w:color="auto"/>
                                              </w:divBdr>
                                              <w:divsChild>
                                                <w:div w:id="528757162">
                                                  <w:marLeft w:val="0"/>
                                                  <w:marRight w:val="0"/>
                                                  <w:marTop w:val="419"/>
                                                  <w:marBottom w:val="0"/>
                                                  <w:divBdr>
                                                    <w:top w:val="none" w:sz="0" w:space="0" w:color="auto"/>
                                                    <w:left w:val="none" w:sz="0" w:space="0" w:color="auto"/>
                                                    <w:bottom w:val="none" w:sz="0" w:space="0" w:color="auto"/>
                                                    <w:right w:val="none" w:sz="0" w:space="0" w:color="auto"/>
                                                  </w:divBdr>
                                                  <w:divsChild>
                                                    <w:div w:id="926232140">
                                                      <w:marLeft w:val="0"/>
                                                      <w:marRight w:val="0"/>
                                                      <w:marTop w:val="26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1910041">
      <w:bodyDiv w:val="1"/>
      <w:marLeft w:val="0"/>
      <w:marRight w:val="0"/>
      <w:marTop w:val="0"/>
      <w:marBottom w:val="0"/>
      <w:divBdr>
        <w:top w:val="none" w:sz="0" w:space="0" w:color="auto"/>
        <w:left w:val="none" w:sz="0" w:space="0" w:color="auto"/>
        <w:bottom w:val="none" w:sz="0" w:space="0" w:color="auto"/>
        <w:right w:val="none" w:sz="0" w:space="0" w:color="auto"/>
      </w:divBdr>
    </w:div>
    <w:div w:id="1775318681">
      <w:bodyDiv w:val="1"/>
      <w:marLeft w:val="0"/>
      <w:marRight w:val="0"/>
      <w:marTop w:val="0"/>
      <w:marBottom w:val="0"/>
      <w:divBdr>
        <w:top w:val="none" w:sz="0" w:space="0" w:color="auto"/>
        <w:left w:val="none" w:sz="0" w:space="0" w:color="auto"/>
        <w:bottom w:val="none" w:sz="0" w:space="0" w:color="auto"/>
        <w:right w:val="none" w:sz="0" w:space="0" w:color="auto"/>
      </w:divBdr>
    </w:div>
    <w:div w:id="205658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po@spw.wallonie.be"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allonie.be/fr/formulaire/detail/138958" TargetMode="External"/><Relationship Id="rId17" Type="http://schemas.openxmlformats.org/officeDocument/2006/relationships/hyperlink" Target="mailto:contact@apd-gba.be" TargetMode="External"/><Relationship Id="rId2" Type="http://schemas.openxmlformats.org/officeDocument/2006/relationships/numbering" Target="numbering.xml"/><Relationship Id="rId16" Type="http://schemas.openxmlformats.org/officeDocument/2006/relationships/hyperlink" Target="https://www.autoriteprotectiondonnees.b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alhain.be/ma-commune/administration-communale/urbanisme/nos-outils-en-matiere-durbanisme" TargetMode="External"/><Relationship Id="rId5" Type="http://schemas.openxmlformats.org/officeDocument/2006/relationships/webSettings" Target="webSettings.xml"/><Relationship Id="rId15" Type="http://schemas.openxmlformats.org/officeDocument/2006/relationships/hyperlink" Target="mailto:biyela.matondo@walhain.be" TargetMode="External"/><Relationship Id="rId10" Type="http://schemas.openxmlformats.org/officeDocument/2006/relationships/hyperlink" Target="http://www.archionweb.b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allonie.be/demarches/tout/protection-des-donnees-personnell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F72A42-D69D-4A8B-A8A6-5155F41C0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12</Pages>
  <Words>4729</Words>
  <Characters>26013</Characters>
  <Application>Microsoft Office Word</Application>
  <DocSecurity>0</DocSecurity>
  <Lines>216</Lines>
  <Paragraphs>61</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30681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DESPAGNE</dc:creator>
  <cp:lastModifiedBy>ad</cp:lastModifiedBy>
  <cp:revision>8</cp:revision>
  <cp:lastPrinted>2017-10-19T09:28:00Z</cp:lastPrinted>
  <dcterms:created xsi:type="dcterms:W3CDTF">2019-09-02T07:48:00Z</dcterms:created>
  <dcterms:modified xsi:type="dcterms:W3CDTF">2019-11-19T09:06:00Z</dcterms:modified>
</cp:coreProperties>
</file>